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0061" w14:textId="77777777" w:rsidR="008D5843" w:rsidRDefault="008D5843" w:rsidP="008D5843">
      <w:pPr>
        <w:jc w:val="right"/>
        <w:rPr>
          <w:b/>
          <w:kern w:val="24"/>
          <w:lang w:eastAsia="ar-SA"/>
        </w:rPr>
      </w:pPr>
      <w:r>
        <w:rPr>
          <w:b/>
          <w:kern w:val="24"/>
          <w:lang w:eastAsia="ar-SA"/>
        </w:rPr>
        <w:t>3.pielikums</w:t>
      </w:r>
    </w:p>
    <w:p w14:paraId="57F2727E" w14:textId="77777777" w:rsidR="008D5843" w:rsidRDefault="008D5843" w:rsidP="008D5843">
      <w:pPr>
        <w:jc w:val="right"/>
        <w:rPr>
          <w:b/>
          <w:kern w:val="24"/>
          <w:lang w:eastAsia="ar-SA"/>
        </w:rPr>
      </w:pPr>
    </w:p>
    <w:p w14:paraId="493CD84E" w14:textId="77777777" w:rsidR="008D5843" w:rsidRDefault="008D5843" w:rsidP="0049365F">
      <w:pPr>
        <w:jc w:val="center"/>
        <w:rPr>
          <w:b/>
          <w:kern w:val="24"/>
          <w:lang w:eastAsia="ar-SA"/>
        </w:rPr>
      </w:pPr>
    </w:p>
    <w:p w14:paraId="5BD8FB43" w14:textId="04CDD889" w:rsidR="0049365F" w:rsidRDefault="00766C14" w:rsidP="0049365F">
      <w:pPr>
        <w:jc w:val="center"/>
        <w:rPr>
          <w:b/>
          <w:kern w:val="24"/>
          <w:lang w:eastAsia="ar-SA"/>
        </w:rPr>
      </w:pPr>
      <w:r w:rsidRPr="00766C14">
        <w:rPr>
          <w:b/>
          <w:kern w:val="24"/>
          <w:lang w:eastAsia="ar-SA"/>
        </w:rPr>
        <w:t>Pretendenta tehniskās un profesionālās spējas</w:t>
      </w:r>
    </w:p>
    <w:p w14:paraId="2E2C1F9E" w14:textId="5FFE4F81" w:rsidR="0049365F" w:rsidRDefault="008D5843" w:rsidP="0049365F">
      <w:pPr>
        <w:jc w:val="center"/>
        <w:rPr>
          <w:b/>
        </w:rPr>
      </w:pPr>
      <w:r w:rsidRPr="008D5843">
        <w:rPr>
          <w:b/>
        </w:rPr>
        <w:t>Piegādātāju izvēles  procedūra</w:t>
      </w:r>
      <w:r w:rsidR="0049365F" w:rsidRPr="008D5843">
        <w:rPr>
          <w:b/>
        </w:rPr>
        <w:t xml:space="preserve">: </w:t>
      </w:r>
      <w:r w:rsidR="00597A53">
        <w:rPr>
          <w:b/>
        </w:rPr>
        <w:t>“</w:t>
      </w:r>
      <w:r w:rsidR="00597A53" w:rsidRPr="00597A53">
        <w:rPr>
          <w:b/>
        </w:rPr>
        <w:t>Bākas Meldru ielā 5A, Rīgā atjaunošana</w:t>
      </w:r>
      <w:r w:rsidR="0049365F" w:rsidRPr="008D5843">
        <w:rPr>
          <w:b/>
        </w:rPr>
        <w:t>”</w:t>
      </w:r>
    </w:p>
    <w:p w14:paraId="1D1DFD65" w14:textId="77777777" w:rsidR="00766C14" w:rsidRPr="00BE22E3" w:rsidRDefault="00766C14" w:rsidP="00766C14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  <w:r>
        <w:rPr>
          <w:b/>
        </w:rPr>
        <w:t>Identifikācijas Nr. 2026/2</w:t>
      </w:r>
    </w:p>
    <w:p w14:paraId="48E20200" w14:textId="77777777" w:rsidR="00766C14" w:rsidRPr="008D5843" w:rsidRDefault="00766C14" w:rsidP="0049365F">
      <w:pPr>
        <w:jc w:val="center"/>
        <w:rPr>
          <w:b/>
        </w:rPr>
      </w:pPr>
    </w:p>
    <w:p w14:paraId="4F734141" w14:textId="77777777" w:rsidR="008D5843" w:rsidRDefault="008D5843" w:rsidP="0049365F">
      <w:pPr>
        <w:jc w:val="center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3863"/>
        <w:gridCol w:w="4253"/>
      </w:tblGrid>
      <w:tr w:rsidR="0049365F" w14:paraId="27160061" w14:textId="77777777" w:rsidTr="002C080F">
        <w:tc>
          <w:tcPr>
            <w:tcW w:w="810" w:type="dxa"/>
          </w:tcPr>
          <w:p w14:paraId="6DC5C7EA" w14:textId="77777777" w:rsidR="0049365F" w:rsidRPr="00421E0B" w:rsidRDefault="0049365F" w:rsidP="002C080F">
            <w:pPr>
              <w:rPr>
                <w:sz w:val="24"/>
                <w:szCs w:val="24"/>
              </w:rPr>
            </w:pPr>
            <w:proofErr w:type="spellStart"/>
            <w:r w:rsidRPr="00421E0B">
              <w:rPr>
                <w:sz w:val="24"/>
                <w:szCs w:val="24"/>
              </w:rPr>
              <w:t>N.p.k</w:t>
            </w:r>
            <w:proofErr w:type="spellEnd"/>
            <w:r w:rsidRPr="00421E0B">
              <w:rPr>
                <w:sz w:val="24"/>
                <w:szCs w:val="24"/>
              </w:rPr>
              <w:t>.</w:t>
            </w:r>
          </w:p>
        </w:tc>
        <w:tc>
          <w:tcPr>
            <w:tcW w:w="3863" w:type="dxa"/>
          </w:tcPr>
          <w:p w14:paraId="57933BD7" w14:textId="77777777" w:rsidR="0049365F" w:rsidRPr="00421E0B" w:rsidRDefault="0049365F" w:rsidP="002C08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E0B">
              <w:rPr>
                <w:sz w:val="24"/>
                <w:szCs w:val="24"/>
              </w:rPr>
              <w:t>Kvalifikācijas kritērijs</w:t>
            </w:r>
          </w:p>
        </w:tc>
        <w:tc>
          <w:tcPr>
            <w:tcW w:w="4253" w:type="dxa"/>
          </w:tcPr>
          <w:p w14:paraId="466B8D3C" w14:textId="77777777" w:rsidR="0049365F" w:rsidRPr="00421E0B" w:rsidRDefault="0049365F" w:rsidP="002C08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21E0B">
              <w:rPr>
                <w:sz w:val="24"/>
                <w:szCs w:val="24"/>
              </w:rPr>
              <w:t>Iesniedzamie dokumenti</w:t>
            </w:r>
          </w:p>
        </w:tc>
      </w:tr>
      <w:tr w:rsidR="0049365F" w14:paraId="5F31FF2C" w14:textId="77777777" w:rsidTr="002C080F">
        <w:tc>
          <w:tcPr>
            <w:tcW w:w="810" w:type="dxa"/>
          </w:tcPr>
          <w:p w14:paraId="0F3B2E21" w14:textId="758AECD8" w:rsidR="0049365F" w:rsidRPr="00421E0B" w:rsidRDefault="00A6259B" w:rsidP="002C080F">
            <w:pPr>
              <w:jc w:val="center"/>
              <w:rPr>
                <w:sz w:val="24"/>
                <w:szCs w:val="24"/>
              </w:rPr>
            </w:pPr>
            <w:r w:rsidRPr="00421E0B">
              <w:rPr>
                <w:sz w:val="24"/>
                <w:szCs w:val="24"/>
              </w:rPr>
              <w:t>1</w:t>
            </w:r>
            <w:r w:rsidR="0049365F" w:rsidRPr="00421E0B">
              <w:rPr>
                <w:sz w:val="24"/>
                <w:szCs w:val="24"/>
              </w:rPr>
              <w:t>.</w:t>
            </w:r>
          </w:p>
        </w:tc>
        <w:tc>
          <w:tcPr>
            <w:tcW w:w="3863" w:type="dxa"/>
          </w:tcPr>
          <w:p w14:paraId="4685F005" w14:textId="2967771F" w:rsidR="00421E0B" w:rsidRDefault="00421E0B" w:rsidP="00421E0B">
            <w:pPr>
              <w:spacing w:before="120" w:after="120"/>
              <w:rPr>
                <w:sz w:val="24"/>
                <w:szCs w:val="24"/>
              </w:rPr>
            </w:pPr>
            <w:r w:rsidRPr="00421E0B">
              <w:rPr>
                <w:sz w:val="24"/>
                <w:szCs w:val="24"/>
              </w:rPr>
              <w:t>Pretendents iepriekšējo 5 (piecu) gadu laikā (2021., 2022., 2023., 2024., 2025. gadā un 2026. gadā līdz piedāvājuma iesniegšanas dienai) ir veicis 1 (viena) līdzīg</w:t>
            </w:r>
            <w:r>
              <w:rPr>
                <w:sz w:val="24"/>
                <w:szCs w:val="24"/>
              </w:rPr>
              <w:t>a</w:t>
            </w:r>
            <w:r w:rsidRPr="00421E0B">
              <w:rPr>
                <w:sz w:val="24"/>
                <w:szCs w:val="24"/>
              </w:rPr>
              <w:t xml:space="preserve"> rakstura</w:t>
            </w:r>
            <w:r>
              <w:rPr>
                <w:sz w:val="24"/>
                <w:szCs w:val="24"/>
              </w:rPr>
              <w:t xml:space="preserve"> darbus, kur 1 (vienā)</w:t>
            </w:r>
            <w:r w:rsidRPr="00421E0B">
              <w:rPr>
                <w:sz w:val="24"/>
                <w:szCs w:val="24"/>
              </w:rPr>
              <w:t xml:space="preserve"> objekt</w:t>
            </w:r>
            <w:r>
              <w:rPr>
                <w:sz w:val="24"/>
                <w:szCs w:val="24"/>
              </w:rPr>
              <w:t>ā</w:t>
            </w:r>
            <w:r w:rsidRPr="00421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veikti darbi</w:t>
            </w:r>
            <w:r w:rsidRPr="00421E0B">
              <w:rPr>
                <w:sz w:val="24"/>
                <w:szCs w:val="24"/>
              </w:rPr>
              <w:t>, kas saistīt</w:t>
            </w:r>
            <w:r>
              <w:rPr>
                <w:sz w:val="24"/>
                <w:szCs w:val="24"/>
              </w:rPr>
              <w:t>i</w:t>
            </w:r>
            <w:r w:rsidRPr="00421E0B">
              <w:rPr>
                <w:sz w:val="24"/>
                <w:szCs w:val="24"/>
              </w:rPr>
              <w:t xml:space="preserve"> ar metāla konstrukciju atjaunošanu, remontu vai izbūvi,</w:t>
            </w:r>
            <w:r>
              <w:rPr>
                <w:sz w:val="24"/>
                <w:szCs w:val="24"/>
              </w:rPr>
              <w:t xml:space="preserve"> </w:t>
            </w:r>
            <w:r w:rsidRPr="00421E0B">
              <w:rPr>
                <w:sz w:val="24"/>
                <w:szCs w:val="24"/>
              </w:rPr>
              <w:t>tajā skaitā, virsmu attīrīšanu un krāsošanu (pretkorozijas apstrādi).</w:t>
            </w:r>
          </w:p>
          <w:p w14:paraId="3D9137D8" w14:textId="77777777" w:rsidR="00421E0B" w:rsidRPr="00421E0B" w:rsidRDefault="00421E0B" w:rsidP="00421E0B">
            <w:pPr>
              <w:spacing w:before="120" w:after="120"/>
              <w:rPr>
                <w:sz w:val="24"/>
                <w:szCs w:val="24"/>
              </w:rPr>
            </w:pPr>
          </w:p>
          <w:p w14:paraId="0EC12BEF" w14:textId="1B55C7A3" w:rsidR="0049365F" w:rsidRPr="00421E0B" w:rsidRDefault="00421E0B" w:rsidP="00421E0B">
            <w:pPr>
              <w:rPr>
                <w:sz w:val="24"/>
                <w:szCs w:val="24"/>
              </w:rPr>
            </w:pPr>
            <w:r w:rsidRPr="00421E0B">
              <w:rPr>
                <w:sz w:val="24"/>
                <w:szCs w:val="24"/>
              </w:rPr>
              <w:t>Par līdzīgiem darbiem uzskatāmi: bāku, torņu, metāla mastu, balstu vai citu metāla inženierbūvju atjaunošanas darbi.</w:t>
            </w:r>
          </w:p>
        </w:tc>
        <w:tc>
          <w:tcPr>
            <w:tcW w:w="4253" w:type="dxa"/>
          </w:tcPr>
          <w:p w14:paraId="37744815" w14:textId="77777777" w:rsidR="0049365F" w:rsidRDefault="0049365F" w:rsidP="00421E0B">
            <w:pPr>
              <w:rPr>
                <w:sz w:val="24"/>
                <w:szCs w:val="24"/>
              </w:rPr>
            </w:pPr>
          </w:p>
          <w:p w14:paraId="0EF7AB3E" w14:textId="77777777" w:rsidR="00333EE6" w:rsidRDefault="00333EE6" w:rsidP="00421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Brīvā formā sagatavots dokuments, kurā norādīts:</w:t>
            </w:r>
          </w:p>
          <w:p w14:paraId="675DB5B6" w14:textId="77777777" w:rsidR="00333EE6" w:rsidRPr="00333EE6" w:rsidRDefault="00421E0B" w:rsidP="00421E0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ind w:left="319" w:hanging="283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33EE6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līguma/projekta nosaukums;</w:t>
            </w:r>
          </w:p>
          <w:p w14:paraId="0F3316DC" w14:textId="77777777" w:rsidR="00333EE6" w:rsidRPr="00333EE6" w:rsidRDefault="00421E0B" w:rsidP="00421E0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ind w:left="319" w:hanging="283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33EE6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klienta nosaukums;</w:t>
            </w:r>
          </w:p>
          <w:p w14:paraId="7D6ED861" w14:textId="77777777" w:rsidR="00333EE6" w:rsidRPr="00333EE6" w:rsidRDefault="00421E0B" w:rsidP="00421E0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ind w:left="319" w:hanging="283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33EE6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veiktie darbi;</w:t>
            </w:r>
          </w:p>
          <w:p w14:paraId="566FC991" w14:textId="206FF5C1" w:rsidR="00421E0B" w:rsidRPr="00333EE6" w:rsidRDefault="00333EE6" w:rsidP="00421E0B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ind w:left="319" w:hanging="283"/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333EE6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d</w:t>
            </w:r>
            <w:r w:rsidR="00421E0B" w:rsidRPr="00333EE6">
              <w:rPr>
                <w:rFonts w:ascii="Times New Roman" w:hAnsi="Times New Roman" w:cs="Times New Roman"/>
                <w:iCs/>
                <w:sz w:val="24"/>
                <w:szCs w:val="24"/>
                <w:lang w:eastAsia="lv-LV"/>
              </w:rPr>
              <w:t>atums, kad parakstīts akts par darbu pabeigšanu vai akts par pieņemšanu ekspluatācijā.</w:t>
            </w:r>
          </w:p>
          <w:p w14:paraId="1994A1E9" w14:textId="15495032" w:rsidR="00421E0B" w:rsidRPr="00421E0B" w:rsidRDefault="00421E0B" w:rsidP="00421E0B">
            <w:pPr>
              <w:suppressAutoHyphens/>
              <w:snapToGrid w:val="0"/>
              <w:rPr>
                <w:iCs/>
                <w:sz w:val="24"/>
                <w:szCs w:val="24"/>
                <w:lang w:eastAsia="lv-LV"/>
              </w:rPr>
            </w:pPr>
            <w:r w:rsidRPr="00421E0B">
              <w:rPr>
                <w:iCs/>
                <w:sz w:val="24"/>
                <w:szCs w:val="24"/>
                <w:lang w:eastAsia="lv-LV"/>
              </w:rPr>
              <w:t xml:space="preserve">Jāpievieno atsauksmes vai citi dokumenti, kas apliecina prasīto pieredzi (objekta pieņemšanas-nodošanas akta, saistību raksta kopija, u.c.). </w:t>
            </w:r>
          </w:p>
          <w:p w14:paraId="0282638E" w14:textId="172FB7CD" w:rsidR="00421E0B" w:rsidRPr="00421E0B" w:rsidRDefault="00421E0B" w:rsidP="00421E0B">
            <w:pPr>
              <w:rPr>
                <w:sz w:val="24"/>
                <w:szCs w:val="24"/>
              </w:rPr>
            </w:pPr>
          </w:p>
        </w:tc>
      </w:tr>
    </w:tbl>
    <w:p w14:paraId="35A8B8B2" w14:textId="77777777" w:rsidR="0049365F" w:rsidRPr="009B2134" w:rsidRDefault="0049365F" w:rsidP="0049365F"/>
    <w:p w14:paraId="4527147D" w14:textId="77777777" w:rsidR="00301282" w:rsidRDefault="00301282"/>
    <w:sectPr w:rsidR="00301282" w:rsidSect="0049365F">
      <w:pgSz w:w="11909" w:h="16834"/>
      <w:pgMar w:top="1440" w:right="1185" w:bottom="720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C4040"/>
    <w:multiLevelType w:val="hybridMultilevel"/>
    <w:tmpl w:val="7B62D580"/>
    <w:lvl w:ilvl="0" w:tplc="DE02A2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82"/>
    <w:rsid w:val="002D4A12"/>
    <w:rsid w:val="00301282"/>
    <w:rsid w:val="00333EE6"/>
    <w:rsid w:val="00421E0B"/>
    <w:rsid w:val="0049365F"/>
    <w:rsid w:val="00597A53"/>
    <w:rsid w:val="00656D80"/>
    <w:rsid w:val="00694FB4"/>
    <w:rsid w:val="006A7663"/>
    <w:rsid w:val="0076100E"/>
    <w:rsid w:val="00766C14"/>
    <w:rsid w:val="007C27E7"/>
    <w:rsid w:val="008D5843"/>
    <w:rsid w:val="00A6259B"/>
    <w:rsid w:val="00D106EA"/>
    <w:rsid w:val="00E62E60"/>
    <w:rsid w:val="00ED603F"/>
    <w:rsid w:val="00F0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0BC9"/>
  <w15:chartTrackingRefBased/>
  <w15:docId w15:val="{288DE69F-F713-405F-AB31-C9F97D17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5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28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8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8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8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8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8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8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8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8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8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8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2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1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8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65F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Krēsle</dc:creator>
  <cp:keywords/>
  <dc:description/>
  <cp:lastModifiedBy>Ervīns Romans</cp:lastModifiedBy>
  <cp:revision>11</cp:revision>
  <dcterms:created xsi:type="dcterms:W3CDTF">2025-02-16T17:58:00Z</dcterms:created>
  <dcterms:modified xsi:type="dcterms:W3CDTF">2026-04-02T11:10:00Z</dcterms:modified>
</cp:coreProperties>
</file>