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63288" w14:textId="77777777" w:rsidR="00791F21" w:rsidRPr="0066177B" w:rsidRDefault="00791F21" w:rsidP="00791F21">
      <w:pPr>
        <w:spacing w:after="0" w:line="293" w:lineRule="atLeast"/>
        <w:jc w:val="center"/>
        <w:rPr>
          <w:rFonts w:ascii="Times New Roman" w:eastAsia="Times New Roman" w:hAnsi="Times New Roman" w:cs="Times New Roman"/>
          <w:b/>
          <w:bCs/>
          <w:color w:val="2D3C51"/>
          <w:sz w:val="24"/>
          <w:szCs w:val="24"/>
          <w:lang w:eastAsia="lv-LV"/>
        </w:rPr>
      </w:pPr>
      <w:r w:rsidRPr="0066177B">
        <w:rPr>
          <w:rFonts w:ascii="Times New Roman" w:eastAsia="Times New Roman" w:hAnsi="Times New Roman" w:cs="Times New Roman"/>
          <w:b/>
          <w:bCs/>
          <w:noProof/>
          <w:color w:val="2D3C51"/>
          <w:sz w:val="24"/>
          <w:szCs w:val="24"/>
          <w:lang w:val="en-US"/>
        </w:rPr>
        <w:drawing>
          <wp:anchor distT="0" distB="0" distL="114300" distR="114300" simplePos="0" relativeHeight="251659264" behindDoc="0" locked="0" layoutInCell="1" allowOverlap="1" wp14:anchorId="1BECCFEF" wp14:editId="20483696">
            <wp:simplePos x="0" y="0"/>
            <wp:positionH relativeFrom="column">
              <wp:posOffset>2346629</wp:posOffset>
            </wp:positionH>
            <wp:positionV relativeFrom="paragraph">
              <wp:posOffset>-7620</wp:posOffset>
            </wp:positionV>
            <wp:extent cx="1192530" cy="1192530"/>
            <wp:effectExtent l="0" t="0" r="7620" b="7620"/>
            <wp:wrapTopAndBottom/>
            <wp:docPr id="10" name="Picture 10" descr="ÐÐ²ÑÐ¾Ð¼Ð°ÑÐ¸ÑÐµÑÐºÐ¸Ð¹ Ð°Ð»ÑÑÐµÑÐ½Ð°ÑÐ¸Ð²Ð½ÑÐ¹ ÑÐµÐºÑÑ Ð¾ÑÑÑÑÑÑÐ²ÑÐµ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²ÑÐ¾Ð¼Ð°ÑÐ¸ÑÐµÑÐºÐ¸Ð¹ Ð°Ð»ÑÑÐµÑÐ½Ð°ÑÐ¸Ð²Ð½ÑÐ¹ ÑÐµÐºÑÑ Ð¾ÑÑÑÑÑÑÐ²ÑÐµ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530" cy="1192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177B">
        <w:rPr>
          <w:rFonts w:ascii="Times New Roman" w:eastAsia="Times New Roman" w:hAnsi="Times New Roman" w:cs="Times New Roman"/>
          <w:b/>
          <w:bCs/>
          <w:color w:val="2D3C51"/>
          <w:sz w:val="24"/>
          <w:szCs w:val="24"/>
          <w:lang w:eastAsia="lv-LV"/>
        </w:rPr>
        <w:t>RĪGAS BRĪVOSTAS PĀ</w:t>
      </w:r>
      <w:r w:rsidR="00BA65E9" w:rsidRPr="0066177B">
        <w:rPr>
          <w:rFonts w:ascii="Times New Roman" w:eastAsia="Times New Roman" w:hAnsi="Times New Roman" w:cs="Times New Roman"/>
          <w:b/>
          <w:bCs/>
          <w:color w:val="2D3C51"/>
          <w:sz w:val="24"/>
          <w:szCs w:val="24"/>
          <w:lang w:eastAsia="lv-LV"/>
        </w:rPr>
        <w:t>R</w:t>
      </w:r>
      <w:r w:rsidRPr="0066177B">
        <w:rPr>
          <w:rFonts w:ascii="Times New Roman" w:eastAsia="Times New Roman" w:hAnsi="Times New Roman" w:cs="Times New Roman"/>
          <w:b/>
          <w:bCs/>
          <w:color w:val="2D3C51"/>
          <w:sz w:val="24"/>
          <w:szCs w:val="24"/>
          <w:lang w:eastAsia="lv-LV"/>
        </w:rPr>
        <w:t>VALDE</w:t>
      </w:r>
    </w:p>
    <w:p w14:paraId="1F1D7FC6" w14:textId="77777777" w:rsidR="00791F21" w:rsidRPr="0066177B" w:rsidRDefault="00791F21" w:rsidP="00BA4A45">
      <w:pPr>
        <w:spacing w:after="0" w:line="240" w:lineRule="auto"/>
        <w:jc w:val="center"/>
        <w:rPr>
          <w:rFonts w:ascii="Times New Roman" w:eastAsia="Times New Roman" w:hAnsi="Times New Roman" w:cs="Times New Roman"/>
          <w:sz w:val="24"/>
          <w:szCs w:val="24"/>
          <w:lang w:eastAsia="lv-LV"/>
        </w:rPr>
      </w:pPr>
      <w:r w:rsidRPr="0066177B">
        <w:rPr>
          <w:rFonts w:ascii="Times New Roman" w:eastAsia="Times New Roman" w:hAnsi="Times New Roman" w:cs="Times New Roman"/>
          <w:b/>
          <w:bCs/>
          <w:color w:val="2D3C51"/>
          <w:sz w:val="18"/>
          <w:szCs w:val="24"/>
          <w:lang w:eastAsia="lv-LV"/>
        </w:rPr>
        <w:t>Kalpaka bulv. 12, Rīga, Latvija, LV-1010, telefons: +37167030800, fakss: +37167030835, e-pasts: info@rop.lv www.rop.lv</w:t>
      </w:r>
    </w:p>
    <w:p w14:paraId="49BB85C7" w14:textId="77777777" w:rsidR="00BA65E9" w:rsidRPr="0066177B" w:rsidRDefault="00BA65E9" w:rsidP="008F0515">
      <w:pPr>
        <w:jc w:val="center"/>
        <w:rPr>
          <w:rFonts w:ascii="Times New Roman" w:hAnsi="Times New Roman" w:cs="Times New Roman"/>
          <w:b/>
          <w:sz w:val="28"/>
          <w:szCs w:val="28"/>
        </w:rPr>
      </w:pPr>
    </w:p>
    <w:p w14:paraId="1EDA6E6B" w14:textId="0F6F1E99" w:rsidR="00F64947" w:rsidRPr="00B23816" w:rsidRDefault="00F64947" w:rsidP="00F64947">
      <w:pPr>
        <w:jc w:val="center"/>
        <w:rPr>
          <w:b/>
          <w:bCs/>
          <w:sz w:val="36"/>
          <w:szCs w:val="36"/>
        </w:rPr>
      </w:pPr>
      <w:r w:rsidRPr="00B23816">
        <w:rPr>
          <w:rFonts w:ascii="Times" w:eastAsia="Times" w:hAnsi="Times" w:cs="Times"/>
          <w:b/>
          <w:bCs/>
          <w:color w:val="000000" w:themeColor="text1"/>
        </w:rPr>
        <w:t>Projektā “Vēja tehnoloģiju ražošanas attīstībai nepieciešamās ostas un loģistikas infrastruktūras izveide Kundziņsalā” attīstāmās un iznomājamās teritorijas</w:t>
      </w:r>
      <w:r w:rsidR="00DB349A">
        <w:rPr>
          <w:rFonts w:ascii="Times" w:eastAsia="Times" w:hAnsi="Times" w:cs="Times"/>
          <w:b/>
          <w:bCs/>
          <w:color w:val="000000" w:themeColor="text1"/>
        </w:rPr>
        <w:t xml:space="preserve"> tehnisko rādītāju analīze</w:t>
      </w:r>
      <w:r w:rsidRPr="00B23816">
        <w:rPr>
          <w:rFonts w:ascii="Times" w:eastAsia="Times" w:hAnsi="Times" w:cs="Times"/>
          <w:b/>
          <w:bCs/>
          <w:color w:val="000000" w:themeColor="text1"/>
        </w:rPr>
        <w:t xml:space="preserve"> </w:t>
      </w:r>
    </w:p>
    <w:p w14:paraId="33B7BECD" w14:textId="77777777" w:rsidR="00E22E38" w:rsidRPr="00E22E38" w:rsidRDefault="00E22E38" w:rsidP="00E22E38">
      <w:pPr>
        <w:spacing w:after="0" w:line="240" w:lineRule="auto"/>
        <w:jc w:val="center"/>
        <w:rPr>
          <w:rFonts w:ascii="Times New Roman" w:eastAsia="Times New Roman" w:hAnsi="Times New Roman" w:cs="Times New Roman"/>
          <w:b/>
          <w:sz w:val="28"/>
          <w:szCs w:val="28"/>
        </w:rPr>
      </w:pPr>
    </w:p>
    <w:p w14:paraId="2B1F7BC4" w14:textId="77777777" w:rsidR="00E22E38" w:rsidRPr="00E22E38" w:rsidRDefault="00E22E38" w:rsidP="00E22E38">
      <w:pPr>
        <w:numPr>
          <w:ilvl w:val="0"/>
          <w:numId w:val="12"/>
        </w:numPr>
        <w:contextualSpacing/>
        <w:rPr>
          <w:rFonts w:ascii="Times New Roman" w:eastAsia="Calibri" w:hAnsi="Times New Roman" w:cs="Times New Roman"/>
          <w:b/>
          <w:sz w:val="24"/>
        </w:rPr>
      </w:pPr>
      <w:r w:rsidRPr="00E22E38">
        <w:rPr>
          <w:rFonts w:ascii="Times New Roman" w:eastAsia="Calibri" w:hAnsi="Times New Roman" w:cs="Times New Roman"/>
          <w:b/>
          <w:sz w:val="24"/>
        </w:rPr>
        <w:t>Vispārīgā informācija</w:t>
      </w:r>
    </w:p>
    <w:p w14:paraId="71DBD801" w14:textId="77777777" w:rsidR="00E22E38" w:rsidRPr="00E22E38" w:rsidRDefault="00E22E38" w:rsidP="00E22E38">
      <w:pPr>
        <w:spacing w:after="0" w:line="240" w:lineRule="auto"/>
        <w:rPr>
          <w:rFonts w:ascii="Times New Roman" w:eastAsia="Times New Roman"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6549"/>
      </w:tblGrid>
      <w:tr w:rsidR="00E22E38" w:rsidRPr="00E22E38" w14:paraId="6007506C" w14:textId="77777777" w:rsidTr="00303222">
        <w:trPr>
          <w:trHeight w:val="60"/>
        </w:trPr>
        <w:tc>
          <w:tcPr>
            <w:tcW w:w="2518" w:type="dxa"/>
            <w:tcBorders>
              <w:top w:val="single" w:sz="4" w:space="0" w:color="auto"/>
              <w:left w:val="single" w:sz="4" w:space="0" w:color="auto"/>
              <w:bottom w:val="single" w:sz="4" w:space="0" w:color="auto"/>
              <w:right w:val="single" w:sz="4" w:space="0" w:color="auto"/>
            </w:tcBorders>
          </w:tcPr>
          <w:p w14:paraId="19FA9B59" w14:textId="77777777" w:rsidR="00E22E38" w:rsidRPr="00E22E38" w:rsidRDefault="00E22E38" w:rsidP="00E22E38">
            <w:pPr>
              <w:spacing w:after="0" w:line="240" w:lineRule="auto"/>
              <w:jc w:val="both"/>
              <w:rPr>
                <w:rFonts w:ascii="Times New Roman" w:eastAsia="Times New Roman" w:hAnsi="Times New Roman" w:cs="Times New Roman"/>
                <w:b/>
                <w:sz w:val="24"/>
                <w:szCs w:val="24"/>
              </w:rPr>
            </w:pPr>
            <w:r w:rsidRPr="00E22E38">
              <w:rPr>
                <w:rFonts w:ascii="Times New Roman" w:eastAsia="Times New Roman" w:hAnsi="Times New Roman" w:cs="Times New Roman"/>
                <w:b/>
                <w:sz w:val="24"/>
                <w:szCs w:val="24"/>
              </w:rPr>
              <w:t>Pasūtītājs</w:t>
            </w:r>
          </w:p>
        </w:tc>
        <w:tc>
          <w:tcPr>
            <w:tcW w:w="6549" w:type="dxa"/>
            <w:tcBorders>
              <w:top w:val="single" w:sz="4" w:space="0" w:color="auto"/>
              <w:left w:val="single" w:sz="4" w:space="0" w:color="auto"/>
              <w:bottom w:val="single" w:sz="4" w:space="0" w:color="auto"/>
              <w:right w:val="single" w:sz="4" w:space="0" w:color="auto"/>
            </w:tcBorders>
          </w:tcPr>
          <w:p w14:paraId="3E2657E9" w14:textId="77777777" w:rsidR="00E22E38" w:rsidRPr="00E22E38" w:rsidRDefault="00E22E38" w:rsidP="00E22E38">
            <w:pPr>
              <w:spacing w:after="0" w:line="240" w:lineRule="auto"/>
              <w:jc w:val="both"/>
              <w:rPr>
                <w:rFonts w:ascii="Times New Roman" w:eastAsia="Times New Roman" w:hAnsi="Times New Roman" w:cs="Times New Roman"/>
                <w:b/>
                <w:sz w:val="24"/>
                <w:szCs w:val="24"/>
              </w:rPr>
            </w:pPr>
            <w:r w:rsidRPr="00E22E38">
              <w:rPr>
                <w:rFonts w:ascii="Times New Roman" w:eastAsia="Times New Roman" w:hAnsi="Times New Roman" w:cs="Times New Roman"/>
                <w:sz w:val="24"/>
                <w:szCs w:val="24"/>
              </w:rPr>
              <w:t xml:space="preserve">Rīgas brīvostas pārvalde, NMR kods: 90000512408, Kalpaka bulvāris 12, Rīga, LV-1010, tālr. 67030800, e-pasts: info@rop.lv </w:t>
            </w:r>
          </w:p>
        </w:tc>
      </w:tr>
      <w:tr w:rsidR="00E22E38" w:rsidRPr="00E22E38" w14:paraId="52413C4F" w14:textId="77777777" w:rsidTr="00303222">
        <w:trPr>
          <w:trHeight w:val="60"/>
        </w:trPr>
        <w:tc>
          <w:tcPr>
            <w:tcW w:w="2518" w:type="dxa"/>
            <w:tcBorders>
              <w:top w:val="single" w:sz="4" w:space="0" w:color="auto"/>
              <w:left w:val="single" w:sz="4" w:space="0" w:color="auto"/>
              <w:bottom w:val="single" w:sz="4" w:space="0" w:color="auto"/>
              <w:right w:val="single" w:sz="4" w:space="0" w:color="auto"/>
            </w:tcBorders>
          </w:tcPr>
          <w:p w14:paraId="13A523B7" w14:textId="77777777" w:rsidR="00E22E38" w:rsidRPr="00E22E38" w:rsidRDefault="00E22E38" w:rsidP="00E22E38">
            <w:pPr>
              <w:spacing w:after="0" w:line="240" w:lineRule="auto"/>
              <w:jc w:val="both"/>
              <w:rPr>
                <w:rFonts w:ascii="Times New Roman" w:eastAsia="Times New Roman" w:hAnsi="Times New Roman" w:cs="Times New Roman"/>
                <w:b/>
                <w:sz w:val="24"/>
                <w:szCs w:val="24"/>
              </w:rPr>
            </w:pPr>
            <w:r w:rsidRPr="00E22E38">
              <w:rPr>
                <w:rFonts w:ascii="Times New Roman" w:eastAsia="Times New Roman" w:hAnsi="Times New Roman" w:cs="Times New Roman"/>
                <w:b/>
                <w:sz w:val="24"/>
                <w:szCs w:val="24"/>
              </w:rPr>
              <w:t>Pasūtītāja kontaktpersona</w:t>
            </w:r>
          </w:p>
        </w:tc>
        <w:tc>
          <w:tcPr>
            <w:tcW w:w="6549" w:type="dxa"/>
            <w:tcBorders>
              <w:top w:val="single" w:sz="4" w:space="0" w:color="auto"/>
              <w:left w:val="single" w:sz="4" w:space="0" w:color="auto"/>
              <w:bottom w:val="single" w:sz="4" w:space="0" w:color="auto"/>
              <w:right w:val="single" w:sz="4" w:space="0" w:color="auto"/>
            </w:tcBorders>
          </w:tcPr>
          <w:p w14:paraId="65340044" w14:textId="6BA84502" w:rsidR="00E22E38" w:rsidRPr="00E22E38" w:rsidRDefault="00F64947" w:rsidP="00E22E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Artūrs Zandersons</w:t>
            </w:r>
          </w:p>
          <w:p w14:paraId="16FB0DC4" w14:textId="34FF7853" w:rsidR="00E22E38" w:rsidRPr="00E22E38" w:rsidRDefault="00E22E38" w:rsidP="00E22E38">
            <w:pPr>
              <w:spacing w:after="0" w:line="240" w:lineRule="auto"/>
              <w:jc w:val="both"/>
              <w:rPr>
                <w:rFonts w:ascii="Times New Roman" w:eastAsia="Times New Roman" w:hAnsi="Times New Roman" w:cs="Times New Roman"/>
                <w:sz w:val="24"/>
                <w:szCs w:val="24"/>
              </w:rPr>
            </w:pPr>
            <w:r w:rsidRPr="00E22E38">
              <w:rPr>
                <w:rFonts w:ascii="Times New Roman" w:eastAsia="Times New Roman" w:hAnsi="Times New Roman" w:cs="Times New Roman"/>
                <w:sz w:val="24"/>
                <w:szCs w:val="24"/>
              </w:rPr>
              <w:t xml:space="preserve">e-pasts: </w:t>
            </w:r>
            <w:r w:rsidR="00F64947">
              <w:rPr>
                <w:rFonts w:ascii="Times New Roman" w:eastAsia="Times New Roman" w:hAnsi="Times New Roman" w:cs="Times New Roman"/>
                <w:sz w:val="24"/>
                <w:szCs w:val="24"/>
              </w:rPr>
              <w:t>arturs.zandersons</w:t>
            </w:r>
            <w:r w:rsidRPr="00E22E38">
              <w:rPr>
                <w:rFonts w:ascii="Times New Roman" w:eastAsia="Times New Roman" w:hAnsi="Times New Roman" w:cs="Times New Roman"/>
                <w:sz w:val="24"/>
                <w:szCs w:val="24"/>
              </w:rPr>
              <w:t>@rop.lv</w:t>
            </w:r>
          </w:p>
          <w:p w14:paraId="384BE29C" w14:textId="2E0AA853" w:rsidR="00E22E38" w:rsidRPr="00E22E38" w:rsidRDefault="00E22E38" w:rsidP="00E22E38">
            <w:pPr>
              <w:spacing w:after="0" w:line="240" w:lineRule="auto"/>
              <w:rPr>
                <w:rFonts w:ascii="Times New Roman" w:eastAsia="Times New Roman" w:hAnsi="Times New Roman" w:cs="Times New Roman"/>
                <w:sz w:val="24"/>
                <w:szCs w:val="24"/>
              </w:rPr>
            </w:pPr>
            <w:r w:rsidRPr="00E22E38">
              <w:rPr>
                <w:rFonts w:ascii="Times New Roman" w:eastAsia="Times New Roman" w:hAnsi="Times New Roman" w:cs="Times New Roman"/>
                <w:sz w:val="24"/>
                <w:szCs w:val="24"/>
              </w:rPr>
              <w:t>tālr. +371 </w:t>
            </w:r>
            <w:r w:rsidR="00F64947">
              <w:rPr>
                <w:rFonts w:ascii="Times New Roman" w:eastAsia="Times New Roman" w:hAnsi="Times New Roman" w:cs="Times New Roman"/>
                <w:sz w:val="24"/>
                <w:szCs w:val="24"/>
              </w:rPr>
              <w:t>26478851</w:t>
            </w:r>
          </w:p>
        </w:tc>
      </w:tr>
      <w:tr w:rsidR="00E22E38" w:rsidRPr="00E22E38" w14:paraId="1E2A08AB" w14:textId="77777777" w:rsidTr="00303222">
        <w:tc>
          <w:tcPr>
            <w:tcW w:w="2518" w:type="dxa"/>
            <w:tcBorders>
              <w:top w:val="single" w:sz="4" w:space="0" w:color="auto"/>
              <w:left w:val="single" w:sz="4" w:space="0" w:color="auto"/>
              <w:bottom w:val="single" w:sz="4" w:space="0" w:color="auto"/>
              <w:right w:val="single" w:sz="4" w:space="0" w:color="auto"/>
            </w:tcBorders>
          </w:tcPr>
          <w:p w14:paraId="2BB38109" w14:textId="70E74971" w:rsidR="00E22E38" w:rsidRPr="00E22E38" w:rsidRDefault="00F64947" w:rsidP="00E22E3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Projekts</w:t>
            </w:r>
          </w:p>
        </w:tc>
        <w:tc>
          <w:tcPr>
            <w:tcW w:w="6549" w:type="dxa"/>
            <w:tcBorders>
              <w:top w:val="single" w:sz="4" w:space="0" w:color="auto"/>
              <w:left w:val="single" w:sz="4" w:space="0" w:color="auto"/>
              <w:bottom w:val="single" w:sz="4" w:space="0" w:color="auto"/>
              <w:right w:val="single" w:sz="4" w:space="0" w:color="auto"/>
            </w:tcBorders>
          </w:tcPr>
          <w:p w14:paraId="206A040C" w14:textId="46C6D4FF" w:rsidR="00E22E38" w:rsidRPr="00E22E38" w:rsidRDefault="00F64947" w:rsidP="00E22E38">
            <w:pPr>
              <w:spacing w:after="0" w:line="240" w:lineRule="auto"/>
              <w:jc w:val="both"/>
              <w:rPr>
                <w:rFonts w:ascii="Times New Roman" w:eastAsia="Times New Roman" w:hAnsi="Times New Roman" w:cs="Times New Roman"/>
                <w:sz w:val="24"/>
                <w:szCs w:val="24"/>
              </w:rPr>
            </w:pPr>
            <w:r w:rsidRPr="00F64947">
              <w:rPr>
                <w:rFonts w:ascii="Times New Roman" w:eastAsia="Times New Roman" w:hAnsi="Times New Roman" w:cs="Times New Roman"/>
                <w:sz w:val="24"/>
                <w:szCs w:val="24"/>
              </w:rPr>
              <w:t>Vēja tehnoloģiju ražošanas attīstībai nepieciešamās ostas un loģistikas infrastruktūras izveide Kundziņsalā</w:t>
            </w:r>
          </w:p>
        </w:tc>
      </w:tr>
    </w:tbl>
    <w:p w14:paraId="4D9B4676" w14:textId="77777777" w:rsidR="00E22E38" w:rsidRPr="00E22E38" w:rsidRDefault="00E22E38" w:rsidP="00E22E38">
      <w:pPr>
        <w:spacing w:after="0" w:line="240" w:lineRule="auto"/>
        <w:jc w:val="both"/>
        <w:rPr>
          <w:rFonts w:ascii="Times New Roman" w:eastAsia="Times New Roman" w:hAnsi="Times New Roman" w:cs="Times New Roman"/>
          <w:sz w:val="24"/>
          <w:szCs w:val="24"/>
        </w:rPr>
      </w:pPr>
    </w:p>
    <w:p w14:paraId="58EAFB80" w14:textId="48FA9089" w:rsidR="00E22E38" w:rsidRPr="00E22E38" w:rsidRDefault="00E22E38" w:rsidP="00E22E38">
      <w:pPr>
        <w:numPr>
          <w:ilvl w:val="0"/>
          <w:numId w:val="12"/>
        </w:numPr>
        <w:contextualSpacing/>
        <w:jc w:val="both"/>
        <w:rPr>
          <w:rFonts w:ascii="Times New Roman" w:eastAsia="Calibri" w:hAnsi="Times New Roman" w:cs="Times New Roman"/>
          <w:sz w:val="24"/>
        </w:rPr>
      </w:pPr>
      <w:r w:rsidRPr="00E22E38">
        <w:rPr>
          <w:rFonts w:ascii="Times New Roman" w:eastAsia="Calibri" w:hAnsi="Times New Roman" w:cs="Times New Roman"/>
          <w:b/>
          <w:sz w:val="24"/>
        </w:rPr>
        <w:t xml:space="preserve">Informācija par projektu </w:t>
      </w:r>
    </w:p>
    <w:p w14:paraId="605C6E95" w14:textId="77777777" w:rsidR="00404E70" w:rsidRPr="009E7802" w:rsidRDefault="00404E70" w:rsidP="009E7802">
      <w:pPr>
        <w:spacing w:after="0" w:line="240" w:lineRule="auto"/>
        <w:ind w:left="360"/>
        <w:jc w:val="both"/>
        <w:rPr>
          <w:rFonts w:ascii="Times New Roman" w:eastAsia="Calibri" w:hAnsi="Times New Roman" w:cs="Times New Roman"/>
          <w:b/>
          <w:sz w:val="24"/>
          <w:szCs w:val="24"/>
          <w:u w:val="single"/>
        </w:rPr>
      </w:pPr>
    </w:p>
    <w:p w14:paraId="184D20EE"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4F429D">
        <w:rPr>
          <w:rFonts w:ascii="Times New Roman" w:eastAsia="Times New Roman" w:hAnsi="Times New Roman" w:cs="Times New Roman"/>
          <w:b/>
          <w:bCs/>
          <w:sz w:val="24"/>
          <w:szCs w:val="24"/>
          <w:lang w:eastAsia="lv-LV"/>
        </w:rPr>
        <w:t>Projekta mērķis</w:t>
      </w:r>
      <w:r w:rsidRPr="00F64947">
        <w:rPr>
          <w:rFonts w:ascii="Times New Roman" w:eastAsia="Times New Roman" w:hAnsi="Times New Roman" w:cs="Times New Roman"/>
          <w:sz w:val="24"/>
          <w:szCs w:val="24"/>
          <w:lang w:eastAsia="lv-LV"/>
        </w:rPr>
        <w:t xml:space="preserve"> ir stiprināt Eiropas Savienības piegāžu ķēdes kritiski svarīgo jūras vēju tehnoloģiju ražošanas attīstību, lai piesaistītu jūras vēju un sauszemes vēju tehnoloģiju un to komponenšu ražotājus, izveidojot zaļo industriālo teritoriju Kundziņsalā, ļaujot tajā komersantiem izvietot ražotnes vēja enerģijas tehnoloģiju komponenšu ražošanai.</w:t>
      </w:r>
    </w:p>
    <w:p w14:paraId="61F507D3" w14:textId="5151EEB4"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4F429D">
        <w:rPr>
          <w:rFonts w:ascii="Times New Roman" w:eastAsia="Times New Roman" w:hAnsi="Times New Roman" w:cs="Times New Roman"/>
          <w:b/>
          <w:bCs/>
          <w:sz w:val="24"/>
          <w:szCs w:val="24"/>
          <w:lang w:eastAsia="lv-LV"/>
        </w:rPr>
        <w:t>Projekta ietvaros plānotā attīstība</w:t>
      </w:r>
      <w:r w:rsidRPr="00F64947">
        <w:rPr>
          <w:rFonts w:ascii="Times New Roman" w:eastAsia="Times New Roman" w:hAnsi="Times New Roman" w:cs="Times New Roman"/>
          <w:sz w:val="24"/>
          <w:szCs w:val="24"/>
          <w:lang w:eastAsia="lv-LV"/>
        </w:rPr>
        <w:t>: Projekta ietvaros attīstot ostas teritoriju un nodrošinot izbūvētās teritorijas iznomāšanu vēja enerģijas tehnoloģiju komponenšu ražojošiem uzņēmumiem, provizoriski tiks nodrošināts eksports 160 milj. eiro apmērā, radītas 650 darba vietas un ik gadu nodrošināta nodokļu nomaksa vismaz 7,8 milj. eiro apmērā.</w:t>
      </w:r>
    </w:p>
    <w:p w14:paraId="103A20CB" w14:textId="2E995CA8"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4F429D">
        <w:rPr>
          <w:rFonts w:ascii="Times New Roman" w:eastAsia="Times New Roman" w:hAnsi="Times New Roman" w:cs="Times New Roman"/>
          <w:b/>
          <w:bCs/>
          <w:sz w:val="24"/>
          <w:szCs w:val="24"/>
          <w:lang w:eastAsia="lv-LV"/>
        </w:rPr>
        <w:t>Projekta aktivitātes</w:t>
      </w:r>
      <w:r w:rsidR="004F429D">
        <w:rPr>
          <w:rFonts w:ascii="Times New Roman" w:eastAsia="Times New Roman" w:hAnsi="Times New Roman" w:cs="Times New Roman"/>
          <w:b/>
          <w:bCs/>
          <w:sz w:val="24"/>
          <w:szCs w:val="24"/>
          <w:lang w:eastAsia="lv-LV"/>
        </w:rPr>
        <w:t xml:space="preserve"> (RBP realizē)</w:t>
      </w:r>
      <w:r w:rsidRPr="004F429D">
        <w:rPr>
          <w:rFonts w:ascii="Times New Roman" w:eastAsia="Times New Roman" w:hAnsi="Times New Roman" w:cs="Times New Roman"/>
          <w:b/>
          <w:bCs/>
          <w:sz w:val="24"/>
          <w:szCs w:val="24"/>
          <w:lang w:eastAsia="lv-LV"/>
        </w:rPr>
        <w:t>:</w:t>
      </w:r>
      <w:r w:rsidRPr="00F64947">
        <w:rPr>
          <w:rFonts w:ascii="Times New Roman" w:eastAsia="Times New Roman" w:hAnsi="Times New Roman" w:cs="Times New Roman"/>
          <w:sz w:val="24"/>
          <w:szCs w:val="24"/>
          <w:lang w:eastAsia="lv-LV"/>
        </w:rPr>
        <w:t xml:space="preserve"> Projekta attīstība aptver projekta teritoriju vairāk nekā 30 ha platībā un šādu aktivitāšu realizāciju Rīgas brīvostā:</w:t>
      </w:r>
    </w:p>
    <w:p w14:paraId="2108B7E2"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Teritorijas sagatavošanas darbi (teritorijas plānošana, izmaiņas esošajos zemju nomas līgumos u.c.),</w:t>
      </w:r>
    </w:p>
    <w:p w14:paraId="66830C0D"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 xml:space="preserve">Augstas nestspējas (līdz 60 t/m2) dziļjūras piestātnes būvniecība ar garumu līdz 290 m un līdz 13.5 m dziļumu, </w:t>
      </w:r>
    </w:p>
    <w:p w14:paraId="4C723C58"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Augstas nestspējas (līdz 60 t/m2) Ro-Ro rampas būvniecību ar līdz 60x50 m platību,</w:t>
      </w:r>
    </w:p>
    <w:p w14:paraId="5581CBD7"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Augstas (līdz 60 t/m2) un vidējas (līdz 25t/m2) nestspējas kravu loģistikas un transportēšanas laukumu izveide,</w:t>
      </w:r>
    </w:p>
    <w:p w14:paraId="6F75E912"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Ceļu un dzelzceļa infrastruktūras rekonstrukcija un izbūve ar kopgarumu līdz 2,3km,</w:t>
      </w:r>
    </w:p>
    <w:p w14:paraId="197B3BF2"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Ūdensvada infrastruktūras izbūve,</w:t>
      </w:r>
    </w:p>
    <w:p w14:paraId="27B775AD"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 xml:space="preserve">Jauna elektrības </w:t>
      </w:r>
      <w:proofErr w:type="spellStart"/>
      <w:r w:rsidRPr="00F64947">
        <w:rPr>
          <w:rFonts w:ascii="Times New Roman" w:eastAsia="Times New Roman" w:hAnsi="Times New Roman" w:cs="Times New Roman"/>
          <w:sz w:val="24"/>
          <w:szCs w:val="24"/>
          <w:lang w:eastAsia="lv-LV"/>
        </w:rPr>
        <w:t>pieslēguma</w:t>
      </w:r>
      <w:proofErr w:type="spellEnd"/>
      <w:r w:rsidRPr="00F64947">
        <w:rPr>
          <w:rFonts w:ascii="Times New Roman" w:eastAsia="Times New Roman" w:hAnsi="Times New Roman" w:cs="Times New Roman"/>
          <w:sz w:val="24"/>
          <w:szCs w:val="24"/>
          <w:lang w:eastAsia="lv-LV"/>
        </w:rPr>
        <w:t xml:space="preserve"> un apakšstacijas izbūve.</w:t>
      </w:r>
    </w:p>
    <w:p w14:paraId="442A419E"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p>
    <w:p w14:paraId="24242716"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4F429D">
        <w:rPr>
          <w:rFonts w:ascii="Times New Roman" w:eastAsia="Times New Roman" w:hAnsi="Times New Roman" w:cs="Times New Roman"/>
          <w:b/>
          <w:bCs/>
          <w:sz w:val="24"/>
          <w:szCs w:val="24"/>
          <w:lang w:eastAsia="lv-LV"/>
        </w:rPr>
        <w:lastRenderedPageBreak/>
        <w:t>Projekta kopējās attiecināmās izmaksas</w:t>
      </w:r>
      <w:r w:rsidRPr="00F64947">
        <w:rPr>
          <w:rFonts w:ascii="Times New Roman" w:eastAsia="Times New Roman" w:hAnsi="Times New Roman" w:cs="Times New Roman"/>
          <w:sz w:val="24"/>
          <w:szCs w:val="24"/>
          <w:lang w:eastAsia="lv-LV"/>
        </w:rPr>
        <w:t xml:space="preserve"> ir 85 534 922 </w:t>
      </w:r>
      <w:proofErr w:type="spellStart"/>
      <w:r w:rsidRPr="00F64947">
        <w:rPr>
          <w:rFonts w:ascii="Times New Roman" w:eastAsia="Times New Roman" w:hAnsi="Times New Roman" w:cs="Times New Roman"/>
          <w:sz w:val="24"/>
          <w:szCs w:val="24"/>
          <w:lang w:eastAsia="lv-LV"/>
        </w:rPr>
        <w:t>euro</w:t>
      </w:r>
      <w:proofErr w:type="spellEnd"/>
      <w:r w:rsidRPr="00F64947">
        <w:rPr>
          <w:rFonts w:ascii="Times New Roman" w:eastAsia="Times New Roman" w:hAnsi="Times New Roman" w:cs="Times New Roman"/>
          <w:sz w:val="24"/>
          <w:szCs w:val="24"/>
          <w:lang w:eastAsia="lv-LV"/>
        </w:rPr>
        <w:t xml:space="preserve">, tai skaitā Eiropas Reģionālās attīstības fonda finansējums – 54 884 514 </w:t>
      </w:r>
      <w:proofErr w:type="spellStart"/>
      <w:r w:rsidRPr="00F64947">
        <w:rPr>
          <w:rFonts w:ascii="Times New Roman" w:eastAsia="Times New Roman" w:hAnsi="Times New Roman" w:cs="Times New Roman"/>
          <w:sz w:val="24"/>
          <w:szCs w:val="24"/>
          <w:lang w:eastAsia="lv-LV"/>
        </w:rPr>
        <w:t>euro</w:t>
      </w:r>
      <w:proofErr w:type="spellEnd"/>
      <w:r w:rsidRPr="00F64947">
        <w:rPr>
          <w:rFonts w:ascii="Times New Roman" w:eastAsia="Times New Roman" w:hAnsi="Times New Roman" w:cs="Times New Roman"/>
          <w:sz w:val="24"/>
          <w:szCs w:val="24"/>
          <w:lang w:eastAsia="lv-LV"/>
        </w:rPr>
        <w:t xml:space="preserve">, valsts budžeta līdzfinansējums – 9 685 503 </w:t>
      </w:r>
      <w:proofErr w:type="spellStart"/>
      <w:r w:rsidRPr="00F64947">
        <w:rPr>
          <w:rFonts w:ascii="Times New Roman" w:eastAsia="Times New Roman" w:hAnsi="Times New Roman" w:cs="Times New Roman"/>
          <w:sz w:val="24"/>
          <w:szCs w:val="24"/>
          <w:lang w:eastAsia="lv-LV"/>
        </w:rPr>
        <w:t>euro</w:t>
      </w:r>
      <w:proofErr w:type="spellEnd"/>
      <w:r w:rsidRPr="00F64947">
        <w:rPr>
          <w:rFonts w:ascii="Times New Roman" w:eastAsia="Times New Roman" w:hAnsi="Times New Roman" w:cs="Times New Roman"/>
          <w:sz w:val="24"/>
          <w:szCs w:val="24"/>
          <w:lang w:eastAsia="lv-LV"/>
        </w:rPr>
        <w:t xml:space="preserve"> un privātais attiecināmais finansējums - 20 964 905 </w:t>
      </w:r>
      <w:proofErr w:type="spellStart"/>
      <w:r w:rsidRPr="00F64947">
        <w:rPr>
          <w:rFonts w:ascii="Times New Roman" w:eastAsia="Times New Roman" w:hAnsi="Times New Roman" w:cs="Times New Roman"/>
          <w:sz w:val="24"/>
          <w:szCs w:val="24"/>
          <w:lang w:eastAsia="lv-LV"/>
        </w:rPr>
        <w:t>euro</w:t>
      </w:r>
      <w:proofErr w:type="spellEnd"/>
      <w:r w:rsidRPr="00F64947">
        <w:rPr>
          <w:rFonts w:ascii="Times New Roman" w:eastAsia="Times New Roman" w:hAnsi="Times New Roman" w:cs="Times New Roman"/>
          <w:sz w:val="24"/>
          <w:szCs w:val="24"/>
          <w:lang w:eastAsia="lv-LV"/>
        </w:rPr>
        <w:t>.</w:t>
      </w:r>
    </w:p>
    <w:p w14:paraId="19FC44EC"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4F429D">
        <w:rPr>
          <w:rFonts w:ascii="Times New Roman" w:eastAsia="Times New Roman" w:hAnsi="Times New Roman" w:cs="Times New Roman"/>
          <w:b/>
          <w:bCs/>
          <w:sz w:val="24"/>
          <w:szCs w:val="24"/>
          <w:lang w:eastAsia="lv-LV"/>
        </w:rPr>
        <w:t>Projekta realizācijas termiņš</w:t>
      </w:r>
      <w:r w:rsidRPr="00F64947">
        <w:rPr>
          <w:rFonts w:ascii="Times New Roman" w:eastAsia="Times New Roman" w:hAnsi="Times New Roman" w:cs="Times New Roman"/>
          <w:sz w:val="24"/>
          <w:szCs w:val="24"/>
          <w:lang w:eastAsia="lv-LV"/>
        </w:rPr>
        <w:t xml:space="preserve"> 2025.gada 30.janvāris – 2029.gada 31.decembris</w:t>
      </w:r>
    </w:p>
    <w:p w14:paraId="0C85F13C" w14:textId="77777777" w:rsidR="004F429D" w:rsidRDefault="004F429D" w:rsidP="00F64947">
      <w:pPr>
        <w:spacing w:after="0" w:line="240" w:lineRule="auto"/>
        <w:ind w:firstLine="567"/>
        <w:jc w:val="both"/>
        <w:rPr>
          <w:rFonts w:ascii="Times New Roman" w:eastAsia="Times New Roman" w:hAnsi="Times New Roman" w:cs="Times New Roman"/>
          <w:sz w:val="24"/>
          <w:szCs w:val="24"/>
          <w:lang w:eastAsia="lv-LV"/>
        </w:rPr>
      </w:pPr>
    </w:p>
    <w:p w14:paraId="7ECC807E" w14:textId="4C845A38" w:rsidR="00F64947" w:rsidRPr="004F429D" w:rsidRDefault="00F64947" w:rsidP="00F64947">
      <w:pPr>
        <w:spacing w:after="0" w:line="240" w:lineRule="auto"/>
        <w:ind w:firstLine="567"/>
        <w:jc w:val="both"/>
        <w:rPr>
          <w:rFonts w:ascii="Times New Roman" w:eastAsia="Times New Roman" w:hAnsi="Times New Roman" w:cs="Times New Roman"/>
          <w:b/>
          <w:bCs/>
          <w:sz w:val="24"/>
          <w:szCs w:val="24"/>
          <w:lang w:eastAsia="lv-LV"/>
        </w:rPr>
      </w:pPr>
      <w:r w:rsidRPr="004F429D">
        <w:rPr>
          <w:rFonts w:ascii="Times New Roman" w:eastAsia="Times New Roman" w:hAnsi="Times New Roman" w:cs="Times New Roman"/>
          <w:b/>
          <w:bCs/>
          <w:sz w:val="24"/>
          <w:szCs w:val="24"/>
          <w:lang w:eastAsia="lv-LV"/>
        </w:rPr>
        <w:t>Projekta ietvaros līdz 2029. gada 31. decembrim sasniedzami šādi rādītāji:</w:t>
      </w:r>
    </w:p>
    <w:p w14:paraId="066A67AD" w14:textId="77777777" w:rsidR="00F64947" w:rsidRPr="004F429D" w:rsidRDefault="00F64947" w:rsidP="00F64947">
      <w:pPr>
        <w:spacing w:after="0" w:line="240" w:lineRule="auto"/>
        <w:ind w:firstLine="567"/>
        <w:jc w:val="both"/>
        <w:rPr>
          <w:rFonts w:ascii="Times New Roman" w:eastAsia="Times New Roman" w:hAnsi="Times New Roman" w:cs="Times New Roman"/>
          <w:b/>
          <w:bCs/>
          <w:sz w:val="24"/>
          <w:szCs w:val="24"/>
          <w:lang w:eastAsia="lv-LV"/>
        </w:rPr>
      </w:pPr>
      <w:r w:rsidRPr="004F429D">
        <w:rPr>
          <w:rFonts w:ascii="Times New Roman" w:eastAsia="Times New Roman" w:hAnsi="Times New Roman" w:cs="Times New Roman"/>
          <w:b/>
          <w:bCs/>
          <w:sz w:val="24"/>
          <w:szCs w:val="24"/>
          <w:lang w:eastAsia="lv-LV"/>
        </w:rPr>
        <w:t>Iznākuma rādītāji:</w:t>
      </w:r>
    </w:p>
    <w:p w14:paraId="3B17FBBD"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 xml:space="preserve">1) atbalstītie komersanti, kas galvenokārt saistīti ar ienesīgām investīcijām tīrās tehnoloģijās (vēju enerģijas tehnoloģiju komponenšu ražošanas jomā), kas atbilst STEP regulas tvērumam – 2; </w:t>
      </w:r>
    </w:p>
    <w:p w14:paraId="22215BBA"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2) nefinansiālu atbalstu saņēmušie komersanti - 2.</w:t>
      </w:r>
    </w:p>
    <w:p w14:paraId="74C8AEC8"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Rezultāta rādītāji:</w:t>
      </w:r>
    </w:p>
    <w:p w14:paraId="51E6220C"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1) radīta infrastruktūra tīro tehnoloģiju (vēju enerģijas tehnoloģiju komponenšu ražošanas jomā) komersantiem – 30  ha.</w:t>
      </w:r>
    </w:p>
    <w:p w14:paraId="04B4F5B6" w14:textId="77777777"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 xml:space="preserve">2) piesaistītas publisko atbalstu papildinošās privātās investīcijas – 40 000 000 </w:t>
      </w:r>
      <w:proofErr w:type="spellStart"/>
      <w:r w:rsidRPr="00F64947">
        <w:rPr>
          <w:rFonts w:ascii="Times New Roman" w:eastAsia="Times New Roman" w:hAnsi="Times New Roman" w:cs="Times New Roman"/>
          <w:sz w:val="24"/>
          <w:szCs w:val="24"/>
          <w:lang w:eastAsia="lv-LV"/>
        </w:rPr>
        <w:t>euro</w:t>
      </w:r>
      <w:proofErr w:type="spellEnd"/>
      <w:r w:rsidRPr="00F64947">
        <w:rPr>
          <w:rFonts w:ascii="Times New Roman" w:eastAsia="Times New Roman" w:hAnsi="Times New Roman" w:cs="Times New Roman"/>
          <w:sz w:val="24"/>
          <w:szCs w:val="24"/>
          <w:lang w:eastAsia="lv-LV"/>
        </w:rPr>
        <w:t>.</w:t>
      </w:r>
    </w:p>
    <w:p w14:paraId="2D43084E" w14:textId="77777777" w:rsidR="00F64947" w:rsidRPr="004F429D" w:rsidRDefault="00F64947" w:rsidP="00F64947">
      <w:pPr>
        <w:spacing w:after="0" w:line="240" w:lineRule="auto"/>
        <w:ind w:firstLine="567"/>
        <w:jc w:val="both"/>
        <w:rPr>
          <w:rFonts w:ascii="Times New Roman" w:eastAsia="Times New Roman" w:hAnsi="Times New Roman" w:cs="Times New Roman"/>
          <w:b/>
          <w:bCs/>
          <w:sz w:val="24"/>
          <w:szCs w:val="24"/>
          <w:lang w:eastAsia="lv-LV"/>
        </w:rPr>
      </w:pPr>
      <w:r w:rsidRPr="004F429D">
        <w:rPr>
          <w:rFonts w:ascii="Times New Roman" w:eastAsia="Times New Roman" w:hAnsi="Times New Roman" w:cs="Times New Roman"/>
          <w:b/>
          <w:bCs/>
          <w:sz w:val="24"/>
          <w:szCs w:val="24"/>
          <w:lang w:eastAsia="lv-LV"/>
        </w:rPr>
        <w:t>Nacionālie rādītāji:</w:t>
      </w:r>
    </w:p>
    <w:p w14:paraId="7FA27338" w14:textId="395D27EE" w:rsidR="00F64947" w:rsidRPr="00F64947" w:rsidRDefault="00F64947" w:rsidP="00F64947">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 xml:space="preserve">1) vismaz viens no nomniekiem izbūvētajā teritorijā ir uzsācis atjaunojamo energoresursu ražotnes (bāzes, torņi, </w:t>
      </w:r>
      <w:proofErr w:type="spellStart"/>
      <w:r w:rsidRPr="00F64947">
        <w:rPr>
          <w:rFonts w:ascii="Times New Roman" w:eastAsia="Times New Roman" w:hAnsi="Times New Roman" w:cs="Times New Roman"/>
          <w:sz w:val="24"/>
          <w:szCs w:val="24"/>
          <w:lang w:eastAsia="lv-LV"/>
        </w:rPr>
        <w:t>naceles</w:t>
      </w:r>
      <w:proofErr w:type="spellEnd"/>
      <w:r w:rsidRPr="00F64947">
        <w:rPr>
          <w:rFonts w:ascii="Times New Roman" w:eastAsia="Times New Roman" w:hAnsi="Times New Roman" w:cs="Times New Roman"/>
          <w:sz w:val="24"/>
          <w:szCs w:val="24"/>
          <w:lang w:eastAsia="lv-LV"/>
        </w:rPr>
        <w:t>, lāpstiņas) būvniecību jūras vēju un sauszemes vēju tehnoloģiju komersantiem;</w:t>
      </w:r>
    </w:p>
    <w:p w14:paraId="131835AE" w14:textId="0BFF4AB1" w:rsidR="00F64947" w:rsidRPr="00F64947" w:rsidRDefault="00F64947" w:rsidP="00670C95">
      <w:pPr>
        <w:spacing w:after="0" w:line="240" w:lineRule="auto"/>
        <w:ind w:firstLine="567"/>
        <w:jc w:val="both"/>
        <w:rPr>
          <w:rFonts w:ascii="Times New Roman" w:eastAsia="Times New Roman" w:hAnsi="Times New Roman" w:cs="Times New Roman"/>
          <w:sz w:val="24"/>
          <w:szCs w:val="24"/>
          <w:lang w:eastAsia="lv-LV"/>
        </w:rPr>
      </w:pPr>
      <w:r w:rsidRPr="00F64947">
        <w:rPr>
          <w:rFonts w:ascii="Times New Roman" w:eastAsia="Times New Roman" w:hAnsi="Times New Roman" w:cs="Times New Roman"/>
          <w:sz w:val="24"/>
          <w:szCs w:val="24"/>
          <w:lang w:eastAsia="lv-LV"/>
        </w:rPr>
        <w:t xml:space="preserve">2) 2. punktā minētā rezultāta rādītāja plānotajām privātajam investīcijām 10 procentu apmērā (4 milj. </w:t>
      </w:r>
      <w:proofErr w:type="spellStart"/>
      <w:r w:rsidRPr="00F64947">
        <w:rPr>
          <w:rFonts w:ascii="Times New Roman" w:eastAsia="Times New Roman" w:hAnsi="Times New Roman" w:cs="Times New Roman"/>
          <w:sz w:val="24"/>
          <w:szCs w:val="24"/>
          <w:lang w:eastAsia="lv-LV"/>
        </w:rPr>
        <w:t>euro</w:t>
      </w:r>
      <w:proofErr w:type="spellEnd"/>
      <w:r w:rsidRPr="00F64947">
        <w:rPr>
          <w:rFonts w:ascii="Times New Roman" w:eastAsia="Times New Roman" w:hAnsi="Times New Roman" w:cs="Times New Roman"/>
          <w:sz w:val="24"/>
          <w:szCs w:val="24"/>
          <w:lang w:eastAsia="lv-LV"/>
        </w:rPr>
        <w:t>) jau ir faktiski jābūt ieguldītām jūras vēju un sauszemes vēju tehnoloģiju komersantu ražotnes būvniecībā (līdz 2029.gada 31.decembrim).</w:t>
      </w:r>
    </w:p>
    <w:p w14:paraId="049C67AF" w14:textId="77777777" w:rsidR="00680A00" w:rsidRPr="0066177B" w:rsidRDefault="00680A00" w:rsidP="00C34F2B">
      <w:pPr>
        <w:spacing w:after="0" w:line="240" w:lineRule="auto"/>
        <w:ind w:firstLine="567"/>
        <w:jc w:val="both"/>
        <w:rPr>
          <w:rFonts w:ascii="Times New Roman" w:eastAsia="Calibri" w:hAnsi="Times New Roman" w:cs="Times New Roman"/>
          <w:b/>
          <w:sz w:val="24"/>
          <w:szCs w:val="24"/>
          <w:u w:val="single"/>
        </w:rPr>
      </w:pPr>
    </w:p>
    <w:p w14:paraId="7F424889" w14:textId="5127954C" w:rsidR="008F0515" w:rsidRPr="00A51C00" w:rsidRDefault="009605B0" w:rsidP="00C463B8">
      <w:pPr>
        <w:pStyle w:val="ListParagraph"/>
        <w:numPr>
          <w:ilvl w:val="0"/>
          <w:numId w:val="12"/>
        </w:numPr>
        <w:spacing w:after="0" w:line="240" w:lineRule="auto"/>
        <w:rPr>
          <w:rFonts w:ascii="Times New Roman" w:eastAsia="Calibri" w:hAnsi="Times New Roman" w:cs="Times New Roman"/>
          <w:b/>
          <w:sz w:val="24"/>
          <w:szCs w:val="24"/>
        </w:rPr>
      </w:pPr>
      <w:r w:rsidRPr="00A51C00">
        <w:rPr>
          <w:rFonts w:ascii="Times New Roman" w:eastAsia="Calibri" w:hAnsi="Times New Roman" w:cs="Times New Roman"/>
          <w:b/>
          <w:sz w:val="24"/>
          <w:szCs w:val="24"/>
        </w:rPr>
        <w:t>Veicam</w:t>
      </w:r>
      <w:r w:rsidR="00F82EB9" w:rsidRPr="00A51C00">
        <w:rPr>
          <w:rFonts w:ascii="Times New Roman" w:eastAsia="Calibri" w:hAnsi="Times New Roman" w:cs="Times New Roman"/>
          <w:b/>
          <w:sz w:val="24"/>
          <w:szCs w:val="24"/>
        </w:rPr>
        <w:t>ā</w:t>
      </w:r>
      <w:r w:rsidRPr="00A51C00">
        <w:rPr>
          <w:rFonts w:ascii="Times New Roman" w:eastAsia="Calibri" w:hAnsi="Times New Roman" w:cs="Times New Roman"/>
          <w:b/>
          <w:sz w:val="24"/>
          <w:szCs w:val="24"/>
        </w:rPr>
        <w:t xml:space="preserve"> darb</w:t>
      </w:r>
      <w:r w:rsidR="00F82EB9" w:rsidRPr="00A51C00">
        <w:rPr>
          <w:rFonts w:ascii="Times New Roman" w:eastAsia="Calibri" w:hAnsi="Times New Roman" w:cs="Times New Roman"/>
          <w:b/>
          <w:sz w:val="24"/>
          <w:szCs w:val="24"/>
        </w:rPr>
        <w:t>a pamatojums</w:t>
      </w:r>
    </w:p>
    <w:p w14:paraId="47CECBBD" w14:textId="3545C9F8" w:rsidR="00DB349A" w:rsidRDefault="00DB349A" w:rsidP="0023228A">
      <w:pPr>
        <w:spacing w:after="0" w:line="240" w:lineRule="auto"/>
        <w:ind w:firstLine="567"/>
        <w:jc w:val="both"/>
        <w:rPr>
          <w:rFonts w:ascii="Times New Roman" w:eastAsia="Times New Roman" w:hAnsi="Times New Roman" w:cs="Times New Roman"/>
          <w:sz w:val="24"/>
          <w:szCs w:val="24"/>
          <w:lang w:eastAsia="lv-LV"/>
        </w:rPr>
      </w:pPr>
      <w:r w:rsidRPr="00DB349A">
        <w:rPr>
          <w:rFonts w:ascii="Times New Roman" w:eastAsia="Times New Roman" w:hAnsi="Times New Roman" w:cs="Times New Roman"/>
          <w:sz w:val="24"/>
          <w:szCs w:val="24"/>
          <w:lang w:eastAsia="lv-LV"/>
        </w:rPr>
        <w:t xml:space="preserve">Šobrīd </w:t>
      </w:r>
      <w:r>
        <w:rPr>
          <w:rFonts w:ascii="Times New Roman" w:eastAsia="Times New Roman" w:hAnsi="Times New Roman" w:cs="Times New Roman"/>
          <w:sz w:val="24"/>
          <w:szCs w:val="24"/>
          <w:lang w:eastAsia="lv-LV"/>
        </w:rPr>
        <w:t xml:space="preserve">ir izstrādāts </w:t>
      </w:r>
      <w:r w:rsidR="000330DD">
        <w:rPr>
          <w:rFonts w:ascii="Times New Roman" w:eastAsia="Times New Roman" w:hAnsi="Times New Roman" w:cs="Times New Roman"/>
          <w:sz w:val="24"/>
          <w:szCs w:val="24"/>
          <w:lang w:eastAsia="lv-LV"/>
        </w:rPr>
        <w:t xml:space="preserve">infrastruktūras </w:t>
      </w:r>
      <w:r>
        <w:rPr>
          <w:rFonts w:ascii="Times New Roman" w:eastAsia="Times New Roman" w:hAnsi="Times New Roman" w:cs="Times New Roman"/>
          <w:sz w:val="24"/>
          <w:szCs w:val="24"/>
          <w:lang w:eastAsia="lv-LV"/>
        </w:rPr>
        <w:t xml:space="preserve">plānojums </w:t>
      </w:r>
      <w:r w:rsidR="000330DD">
        <w:rPr>
          <w:rFonts w:ascii="Times New Roman" w:eastAsia="Times New Roman" w:hAnsi="Times New Roman" w:cs="Times New Roman"/>
          <w:sz w:val="24"/>
          <w:szCs w:val="24"/>
          <w:lang w:eastAsia="lv-LV"/>
        </w:rPr>
        <w:t>~90ha Kundziņsalas Ziemeļu daļas teritorijas attīstībai, izanalizējot vairākus iespējamos attīstības/teritorijas izmantošanas scenārijus</w:t>
      </w:r>
      <w:r w:rsidR="000330DD" w:rsidRPr="000330DD">
        <w:rPr>
          <w:rFonts w:ascii="Times New Roman" w:eastAsia="Times New Roman" w:hAnsi="Times New Roman" w:cs="Times New Roman"/>
          <w:sz w:val="24"/>
          <w:szCs w:val="24"/>
          <w:lang w:eastAsia="lv-LV"/>
        </w:rPr>
        <w:t xml:space="preserve"> </w:t>
      </w:r>
      <w:r w:rsidR="000330DD">
        <w:rPr>
          <w:rFonts w:ascii="Times New Roman" w:eastAsia="Times New Roman" w:hAnsi="Times New Roman" w:cs="Times New Roman"/>
          <w:sz w:val="24"/>
          <w:szCs w:val="24"/>
          <w:lang w:eastAsia="lv-LV"/>
        </w:rPr>
        <w:t xml:space="preserve">priekš </w:t>
      </w:r>
      <w:r w:rsidR="000330DD" w:rsidRPr="00F95474">
        <w:rPr>
          <w:rFonts w:ascii="Times New Roman" w:eastAsia="Times New Roman" w:hAnsi="Times New Roman" w:cs="Times New Roman"/>
          <w:sz w:val="24"/>
          <w:szCs w:val="24"/>
          <w:lang w:eastAsia="lv-LV"/>
        </w:rPr>
        <w:t>jūras vēja turbīnu lāpst</w:t>
      </w:r>
      <w:r w:rsidR="000330DD">
        <w:rPr>
          <w:rFonts w:ascii="Times New Roman" w:eastAsia="Times New Roman" w:hAnsi="Times New Roman" w:cs="Times New Roman"/>
          <w:sz w:val="24"/>
          <w:szCs w:val="24"/>
          <w:lang w:eastAsia="lv-LV"/>
        </w:rPr>
        <w:t>u (</w:t>
      </w:r>
      <w:proofErr w:type="spellStart"/>
      <w:r w:rsidR="000330DD">
        <w:rPr>
          <w:rFonts w:ascii="Times New Roman" w:eastAsia="Times New Roman" w:hAnsi="Times New Roman" w:cs="Times New Roman"/>
          <w:sz w:val="24"/>
          <w:szCs w:val="24"/>
          <w:lang w:eastAsia="lv-LV"/>
        </w:rPr>
        <w:t>blades</w:t>
      </w:r>
      <w:proofErr w:type="spellEnd"/>
      <w:r w:rsidR="000330DD">
        <w:rPr>
          <w:rFonts w:ascii="Times New Roman" w:eastAsia="Times New Roman" w:hAnsi="Times New Roman" w:cs="Times New Roman"/>
          <w:sz w:val="24"/>
          <w:szCs w:val="24"/>
          <w:lang w:eastAsia="lv-LV"/>
        </w:rPr>
        <w:t>)</w:t>
      </w:r>
      <w:r w:rsidR="000330DD" w:rsidRPr="00F95474">
        <w:rPr>
          <w:rFonts w:ascii="Times New Roman" w:eastAsia="Times New Roman" w:hAnsi="Times New Roman" w:cs="Times New Roman"/>
          <w:sz w:val="24"/>
          <w:szCs w:val="24"/>
          <w:lang w:eastAsia="lv-LV"/>
        </w:rPr>
        <w:t xml:space="preserve">, </w:t>
      </w:r>
      <w:r w:rsidR="000330DD">
        <w:rPr>
          <w:rFonts w:ascii="Times New Roman" w:eastAsia="Times New Roman" w:hAnsi="Times New Roman" w:cs="Times New Roman"/>
          <w:sz w:val="24"/>
          <w:szCs w:val="24"/>
          <w:lang w:eastAsia="lv-LV"/>
        </w:rPr>
        <w:t>gondolu (</w:t>
      </w:r>
      <w:proofErr w:type="spellStart"/>
      <w:r w:rsidR="000330DD">
        <w:rPr>
          <w:rFonts w:ascii="Times New Roman" w:eastAsia="Times New Roman" w:hAnsi="Times New Roman" w:cs="Times New Roman"/>
          <w:sz w:val="24"/>
          <w:szCs w:val="24"/>
          <w:lang w:eastAsia="lv-LV"/>
        </w:rPr>
        <w:t>nacelles</w:t>
      </w:r>
      <w:proofErr w:type="spellEnd"/>
      <w:r w:rsidR="000330DD">
        <w:rPr>
          <w:rFonts w:ascii="Times New Roman" w:eastAsia="Times New Roman" w:hAnsi="Times New Roman" w:cs="Times New Roman"/>
          <w:sz w:val="24"/>
          <w:szCs w:val="24"/>
          <w:lang w:eastAsia="lv-LV"/>
        </w:rPr>
        <w:t>)</w:t>
      </w:r>
      <w:r w:rsidR="000330DD" w:rsidRPr="00F95474">
        <w:rPr>
          <w:rFonts w:ascii="Times New Roman" w:eastAsia="Times New Roman" w:hAnsi="Times New Roman" w:cs="Times New Roman"/>
          <w:sz w:val="24"/>
          <w:szCs w:val="24"/>
          <w:lang w:eastAsia="lv-LV"/>
        </w:rPr>
        <w:t xml:space="preserve"> un torņ</w:t>
      </w:r>
      <w:r w:rsidR="000330DD">
        <w:rPr>
          <w:rFonts w:ascii="Times New Roman" w:eastAsia="Times New Roman" w:hAnsi="Times New Roman" w:cs="Times New Roman"/>
          <w:sz w:val="24"/>
          <w:szCs w:val="24"/>
          <w:lang w:eastAsia="lv-LV"/>
        </w:rPr>
        <w:t>u (</w:t>
      </w:r>
      <w:proofErr w:type="spellStart"/>
      <w:r w:rsidR="000330DD">
        <w:rPr>
          <w:rFonts w:ascii="Times New Roman" w:eastAsia="Times New Roman" w:hAnsi="Times New Roman" w:cs="Times New Roman"/>
          <w:sz w:val="24"/>
          <w:szCs w:val="24"/>
          <w:lang w:eastAsia="lv-LV"/>
        </w:rPr>
        <w:t>towers</w:t>
      </w:r>
      <w:proofErr w:type="spellEnd"/>
      <w:r w:rsidR="000330DD">
        <w:rPr>
          <w:rFonts w:ascii="Times New Roman" w:eastAsia="Times New Roman" w:hAnsi="Times New Roman" w:cs="Times New Roman"/>
          <w:sz w:val="24"/>
          <w:szCs w:val="24"/>
          <w:lang w:eastAsia="lv-LV"/>
        </w:rPr>
        <w:t>) ražošanas, kā arī, tiek izstrādāti projektēšanas uzdevumi RBP realizējamajai infrastruktūrai - piestātnei ar rampu un kravu loģistikas laukumiem.</w:t>
      </w:r>
    </w:p>
    <w:p w14:paraId="42B3C27C" w14:textId="4DCD7D36" w:rsidR="0023228A" w:rsidRDefault="0023228A" w:rsidP="0023228A">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Izstrādātājos teritorijas attīstības scenārijos ir definēti </w:t>
      </w:r>
      <w:r w:rsidR="008F1650">
        <w:rPr>
          <w:rFonts w:ascii="Times New Roman" w:eastAsia="Times New Roman" w:hAnsi="Times New Roman" w:cs="Times New Roman"/>
          <w:sz w:val="24"/>
          <w:szCs w:val="24"/>
          <w:lang w:eastAsia="lv-LV"/>
        </w:rPr>
        <w:t xml:space="preserve">arī Projekta ietvaros izbūvējamās </w:t>
      </w:r>
      <w:r>
        <w:rPr>
          <w:rFonts w:ascii="Times New Roman" w:eastAsia="Times New Roman" w:hAnsi="Times New Roman" w:cs="Times New Roman"/>
          <w:sz w:val="24"/>
          <w:szCs w:val="24"/>
          <w:lang w:eastAsia="lv-LV"/>
        </w:rPr>
        <w:t xml:space="preserve">infrastruktūras (piestātne, rampa, loģistikas laukumi) maksimālie tehniskie parametri (izmēri un kravnesība). </w:t>
      </w:r>
    </w:p>
    <w:p w14:paraId="76E894EB" w14:textId="56952211" w:rsidR="0023228A" w:rsidRDefault="0023228A" w:rsidP="0023228A">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ka infrastruktūras tehniskie parametri (izmērs un kravnesība) t</w:t>
      </w:r>
      <w:r w:rsidRPr="0023228A">
        <w:rPr>
          <w:rFonts w:ascii="Times New Roman" w:eastAsia="Times New Roman" w:hAnsi="Times New Roman" w:cs="Times New Roman"/>
          <w:sz w:val="24"/>
          <w:szCs w:val="24"/>
          <w:lang w:eastAsia="lv-LV"/>
        </w:rPr>
        <w:t>ieši ietekmē gan būvniecības, gan ekspluatācijas un uzturēšanas izmaksas</w:t>
      </w:r>
      <w:r>
        <w:rPr>
          <w:rFonts w:ascii="Times New Roman" w:eastAsia="Times New Roman" w:hAnsi="Times New Roman" w:cs="Times New Roman"/>
          <w:sz w:val="24"/>
          <w:szCs w:val="24"/>
          <w:lang w:eastAsia="lv-LV"/>
        </w:rPr>
        <w:t xml:space="preserve">, lai definētu </w:t>
      </w:r>
      <w:r w:rsidR="00670C95">
        <w:rPr>
          <w:rFonts w:ascii="Times New Roman" w:eastAsia="Times New Roman" w:hAnsi="Times New Roman" w:cs="Times New Roman"/>
          <w:sz w:val="24"/>
          <w:szCs w:val="24"/>
          <w:lang w:eastAsia="lv-LV"/>
        </w:rPr>
        <w:t xml:space="preserve">optimālos </w:t>
      </w:r>
      <w:r>
        <w:rPr>
          <w:rFonts w:ascii="Times New Roman" w:eastAsia="Times New Roman" w:hAnsi="Times New Roman" w:cs="Times New Roman"/>
          <w:sz w:val="24"/>
          <w:szCs w:val="24"/>
          <w:lang w:eastAsia="lv-LV"/>
        </w:rPr>
        <w:t>tehnisko</w:t>
      </w:r>
      <w:r w:rsidR="00670C95">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parametru</w:t>
      </w:r>
      <w:r w:rsidR="00670C95">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katram attīstības scenārijam, ir nepieciešama detalizēta tehnisko parametru analīze un salīdzinājums ar līdzvērtīgu jau šobrīd funkcionējošu infrastruktūru citās ostās.</w:t>
      </w:r>
    </w:p>
    <w:p w14:paraId="42DBF97F" w14:textId="77777777" w:rsidR="00670C95" w:rsidRDefault="00670C95" w:rsidP="0023228A">
      <w:pPr>
        <w:spacing w:after="0" w:line="240" w:lineRule="auto"/>
        <w:ind w:firstLine="567"/>
        <w:jc w:val="both"/>
        <w:rPr>
          <w:rFonts w:ascii="Times New Roman" w:eastAsia="Times New Roman" w:hAnsi="Times New Roman" w:cs="Times New Roman"/>
          <w:sz w:val="24"/>
          <w:szCs w:val="24"/>
          <w:lang w:eastAsia="lv-LV"/>
        </w:rPr>
      </w:pPr>
    </w:p>
    <w:p w14:paraId="089B8F43" w14:textId="77777777" w:rsidR="00670C95" w:rsidRPr="00A51C00" w:rsidRDefault="00670C95" w:rsidP="00670C95">
      <w:pPr>
        <w:pStyle w:val="ListParagraph"/>
        <w:numPr>
          <w:ilvl w:val="0"/>
          <w:numId w:val="12"/>
        </w:numPr>
        <w:spacing w:after="0" w:line="240" w:lineRule="auto"/>
        <w:rPr>
          <w:rFonts w:ascii="Times New Roman" w:eastAsia="Calibri" w:hAnsi="Times New Roman" w:cs="Times New Roman"/>
          <w:b/>
          <w:sz w:val="24"/>
          <w:szCs w:val="24"/>
        </w:rPr>
      </w:pPr>
      <w:r w:rsidRPr="00A51C00">
        <w:rPr>
          <w:rFonts w:ascii="Times New Roman" w:eastAsia="Calibri" w:hAnsi="Times New Roman" w:cs="Times New Roman"/>
          <w:b/>
          <w:sz w:val="24"/>
          <w:szCs w:val="24"/>
        </w:rPr>
        <w:t>Darba apjoms</w:t>
      </w:r>
    </w:p>
    <w:p w14:paraId="594C1CC3" w14:textId="2C573889" w:rsidR="00670C95" w:rsidRPr="00670C95" w:rsidRDefault="00670C95" w:rsidP="00670C95">
      <w:pPr>
        <w:pStyle w:val="ListParagraph"/>
        <w:numPr>
          <w:ilvl w:val="0"/>
          <w:numId w:val="23"/>
        </w:numPr>
        <w:spacing w:after="0" w:line="240" w:lineRule="auto"/>
        <w:jc w:val="both"/>
        <w:rPr>
          <w:rFonts w:ascii="Times New Roman" w:eastAsia="Times New Roman" w:hAnsi="Times New Roman" w:cs="Times New Roman"/>
          <w:sz w:val="24"/>
          <w:szCs w:val="24"/>
          <w:lang w:eastAsia="lv-LV"/>
        </w:rPr>
      </w:pPr>
      <w:r w:rsidRPr="00670C95">
        <w:rPr>
          <w:rFonts w:ascii="Times New Roman" w:eastAsia="Times New Roman" w:hAnsi="Times New Roman" w:cs="Times New Roman"/>
          <w:sz w:val="24"/>
          <w:szCs w:val="24"/>
          <w:lang w:eastAsia="lv-LV"/>
        </w:rPr>
        <w:t xml:space="preserve"> Veikt detalizēt</w:t>
      </w:r>
      <w:r w:rsidR="00A51C00">
        <w:rPr>
          <w:rFonts w:ascii="Times New Roman" w:eastAsia="Times New Roman" w:hAnsi="Times New Roman" w:cs="Times New Roman"/>
          <w:sz w:val="24"/>
          <w:szCs w:val="24"/>
          <w:lang w:eastAsia="lv-LV"/>
        </w:rPr>
        <w:t>u</w:t>
      </w:r>
      <w:r w:rsidRPr="00670C95">
        <w:rPr>
          <w:rFonts w:ascii="Times New Roman" w:eastAsia="Times New Roman" w:hAnsi="Times New Roman" w:cs="Times New Roman"/>
          <w:sz w:val="24"/>
          <w:szCs w:val="24"/>
          <w:lang w:eastAsia="lv-LV"/>
        </w:rPr>
        <w:t xml:space="preserve"> tehnisko parametru analīzi Kundziņsalas Ziemeļu daļas teritorijas attīstības scenārijos </w:t>
      </w:r>
      <w:r w:rsidR="00F82EB9">
        <w:rPr>
          <w:rFonts w:ascii="Times New Roman" w:eastAsia="Times New Roman" w:hAnsi="Times New Roman" w:cs="Times New Roman"/>
          <w:sz w:val="24"/>
          <w:szCs w:val="24"/>
          <w:lang w:eastAsia="lv-LV"/>
        </w:rPr>
        <w:t>definētajiem</w:t>
      </w:r>
      <w:r w:rsidRPr="00670C95">
        <w:rPr>
          <w:rFonts w:ascii="Times New Roman" w:eastAsia="Times New Roman" w:hAnsi="Times New Roman" w:cs="Times New Roman"/>
          <w:sz w:val="24"/>
          <w:szCs w:val="24"/>
          <w:lang w:eastAsia="lv-LV"/>
        </w:rPr>
        <w:t xml:space="preserve"> datiem</w:t>
      </w:r>
      <w:r w:rsidR="00D26E99">
        <w:rPr>
          <w:rFonts w:ascii="Times New Roman" w:eastAsia="Times New Roman" w:hAnsi="Times New Roman" w:cs="Times New Roman"/>
          <w:sz w:val="24"/>
          <w:szCs w:val="24"/>
          <w:lang w:eastAsia="lv-LV"/>
        </w:rPr>
        <w:t xml:space="preserve"> (tehniskajiem parametriem)</w:t>
      </w:r>
      <w:r w:rsidRPr="00670C95">
        <w:rPr>
          <w:rFonts w:ascii="Times New Roman" w:eastAsia="Times New Roman" w:hAnsi="Times New Roman" w:cs="Times New Roman"/>
          <w:sz w:val="24"/>
          <w:szCs w:val="24"/>
          <w:lang w:eastAsia="lv-LV"/>
        </w:rPr>
        <w:t xml:space="preserve">. </w:t>
      </w:r>
    </w:p>
    <w:p w14:paraId="2AC45025" w14:textId="77777777" w:rsidR="00670C95" w:rsidRDefault="00670C95" w:rsidP="00670C95">
      <w:pPr>
        <w:pStyle w:val="ListParagraph"/>
        <w:numPr>
          <w:ilvl w:val="0"/>
          <w:numId w:val="23"/>
        </w:numPr>
        <w:spacing w:after="0" w:line="240" w:lineRule="auto"/>
        <w:jc w:val="both"/>
        <w:rPr>
          <w:rFonts w:ascii="Times New Roman" w:eastAsia="Times New Roman" w:hAnsi="Times New Roman" w:cs="Times New Roman"/>
          <w:sz w:val="24"/>
          <w:szCs w:val="24"/>
          <w:lang w:eastAsia="lv-LV"/>
        </w:rPr>
      </w:pPr>
      <w:r w:rsidRPr="00670C95">
        <w:rPr>
          <w:rFonts w:ascii="Times New Roman" w:eastAsia="Times New Roman" w:hAnsi="Times New Roman" w:cs="Times New Roman"/>
          <w:sz w:val="24"/>
          <w:szCs w:val="24"/>
          <w:lang w:eastAsia="lv-LV"/>
        </w:rPr>
        <w:t xml:space="preserve">Pārbaudīt, vai Rīgas ostas </w:t>
      </w:r>
      <w:r>
        <w:rPr>
          <w:rFonts w:ascii="Times New Roman" w:eastAsia="Times New Roman" w:hAnsi="Times New Roman" w:cs="Times New Roman"/>
          <w:sz w:val="24"/>
          <w:szCs w:val="24"/>
          <w:lang w:eastAsia="lv-LV"/>
        </w:rPr>
        <w:t>P</w:t>
      </w:r>
      <w:r w:rsidRPr="00670C95">
        <w:rPr>
          <w:rFonts w:ascii="Times New Roman" w:eastAsia="Times New Roman" w:hAnsi="Times New Roman" w:cs="Times New Roman"/>
          <w:sz w:val="24"/>
          <w:szCs w:val="24"/>
          <w:lang w:eastAsia="lv-LV"/>
        </w:rPr>
        <w:t>rojekt</w:t>
      </w:r>
      <w:r>
        <w:rPr>
          <w:rFonts w:ascii="Times New Roman" w:eastAsia="Times New Roman" w:hAnsi="Times New Roman" w:cs="Times New Roman"/>
          <w:sz w:val="24"/>
          <w:szCs w:val="24"/>
          <w:lang w:eastAsia="lv-LV"/>
        </w:rPr>
        <w:t>ā plānotās</w:t>
      </w:r>
      <w:r w:rsidRPr="00670C9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infrastruktūras tehnisko parametru</w:t>
      </w:r>
      <w:r w:rsidRPr="00670C95">
        <w:rPr>
          <w:rFonts w:ascii="Times New Roman" w:eastAsia="Times New Roman" w:hAnsi="Times New Roman" w:cs="Times New Roman"/>
          <w:sz w:val="24"/>
          <w:szCs w:val="24"/>
          <w:lang w:eastAsia="lv-LV"/>
        </w:rPr>
        <w:t xml:space="preserve"> noteikšanas pieņēmumi atbilst pašreizējām un prognozētajām vēja enerģijas nozares vajadzībām. </w:t>
      </w:r>
    </w:p>
    <w:p w14:paraId="34BD1B2C" w14:textId="2ADE3E01" w:rsidR="00670C95" w:rsidRDefault="00A51C00" w:rsidP="00670C95">
      <w:pPr>
        <w:pStyle w:val="ListParagraph"/>
        <w:numPr>
          <w:ilvl w:val="0"/>
          <w:numId w:val="2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670C95" w:rsidRPr="00670C95">
        <w:rPr>
          <w:rFonts w:ascii="Times New Roman" w:eastAsia="Times New Roman" w:hAnsi="Times New Roman" w:cs="Times New Roman"/>
          <w:sz w:val="24"/>
          <w:szCs w:val="24"/>
          <w:lang w:eastAsia="lv-LV"/>
        </w:rPr>
        <w:t>eikt analīzi par plānotajiem vēja enerģijas projektiem Latvijā un Baltijas jūrā</w:t>
      </w:r>
      <w:r w:rsidR="00670C95">
        <w:rPr>
          <w:rFonts w:ascii="Times New Roman" w:eastAsia="Times New Roman" w:hAnsi="Times New Roman" w:cs="Times New Roman"/>
          <w:sz w:val="24"/>
          <w:szCs w:val="24"/>
          <w:lang w:eastAsia="lv-LV"/>
        </w:rPr>
        <w:t>, ietverot</w:t>
      </w:r>
      <w:r w:rsidR="00670C95" w:rsidRPr="00670C95">
        <w:rPr>
          <w:rFonts w:ascii="Times New Roman" w:eastAsia="Times New Roman" w:hAnsi="Times New Roman" w:cs="Times New Roman"/>
          <w:sz w:val="24"/>
          <w:szCs w:val="24"/>
          <w:lang w:eastAsia="lv-LV"/>
        </w:rPr>
        <w:t xml:space="preserve"> kopēj</w:t>
      </w:r>
      <w:r w:rsidR="00670C95">
        <w:rPr>
          <w:rFonts w:ascii="Times New Roman" w:eastAsia="Times New Roman" w:hAnsi="Times New Roman" w:cs="Times New Roman"/>
          <w:sz w:val="24"/>
          <w:szCs w:val="24"/>
          <w:lang w:eastAsia="lv-LV"/>
        </w:rPr>
        <w:t>o</w:t>
      </w:r>
      <w:r w:rsidR="00670C95" w:rsidRPr="00670C95">
        <w:rPr>
          <w:rFonts w:ascii="Times New Roman" w:eastAsia="Times New Roman" w:hAnsi="Times New Roman" w:cs="Times New Roman"/>
          <w:sz w:val="24"/>
          <w:szCs w:val="24"/>
          <w:lang w:eastAsia="lv-LV"/>
        </w:rPr>
        <w:t xml:space="preserve"> ražošanas kapacitāt</w:t>
      </w:r>
      <w:r w:rsidR="00670C95">
        <w:rPr>
          <w:rFonts w:ascii="Times New Roman" w:eastAsia="Times New Roman" w:hAnsi="Times New Roman" w:cs="Times New Roman"/>
          <w:sz w:val="24"/>
          <w:szCs w:val="24"/>
          <w:lang w:eastAsia="lv-LV"/>
        </w:rPr>
        <w:t>i</w:t>
      </w:r>
      <w:r w:rsidR="00670C95" w:rsidRPr="00670C95">
        <w:rPr>
          <w:rFonts w:ascii="Times New Roman" w:eastAsia="Times New Roman" w:hAnsi="Times New Roman" w:cs="Times New Roman"/>
          <w:sz w:val="24"/>
          <w:szCs w:val="24"/>
          <w:lang w:eastAsia="lv-LV"/>
        </w:rPr>
        <w:t>, viet</w:t>
      </w:r>
      <w:r w:rsidR="00670C95">
        <w:rPr>
          <w:rFonts w:ascii="Times New Roman" w:eastAsia="Times New Roman" w:hAnsi="Times New Roman" w:cs="Times New Roman"/>
          <w:sz w:val="24"/>
          <w:szCs w:val="24"/>
          <w:lang w:eastAsia="lv-LV"/>
        </w:rPr>
        <w:t>u</w:t>
      </w:r>
      <w:r w:rsidR="00670C95" w:rsidRPr="00670C95">
        <w:rPr>
          <w:rFonts w:ascii="Times New Roman" w:eastAsia="Times New Roman" w:hAnsi="Times New Roman" w:cs="Times New Roman"/>
          <w:sz w:val="24"/>
          <w:szCs w:val="24"/>
          <w:lang w:eastAsia="lv-LV"/>
        </w:rPr>
        <w:t>, kur projekts īstenots, un paredzam</w:t>
      </w:r>
      <w:r w:rsidR="00670C95">
        <w:rPr>
          <w:rFonts w:ascii="Times New Roman" w:eastAsia="Times New Roman" w:hAnsi="Times New Roman" w:cs="Times New Roman"/>
          <w:sz w:val="24"/>
          <w:szCs w:val="24"/>
          <w:lang w:eastAsia="lv-LV"/>
        </w:rPr>
        <w:t xml:space="preserve">os </w:t>
      </w:r>
      <w:r w:rsidR="00670C95" w:rsidRPr="00670C95">
        <w:rPr>
          <w:rFonts w:ascii="Times New Roman" w:eastAsia="Times New Roman" w:hAnsi="Times New Roman" w:cs="Times New Roman"/>
          <w:sz w:val="24"/>
          <w:szCs w:val="24"/>
          <w:lang w:eastAsia="lv-LV"/>
        </w:rPr>
        <w:t xml:space="preserve">vēja </w:t>
      </w:r>
      <w:r w:rsidR="00670C95">
        <w:rPr>
          <w:rFonts w:ascii="Times New Roman" w:eastAsia="Times New Roman" w:hAnsi="Times New Roman" w:cs="Times New Roman"/>
          <w:sz w:val="24"/>
          <w:szCs w:val="24"/>
          <w:lang w:eastAsia="lv-LV"/>
        </w:rPr>
        <w:t>turbīnu komponentu (</w:t>
      </w:r>
      <w:r w:rsidR="00670C95" w:rsidRPr="00F95474">
        <w:rPr>
          <w:rFonts w:ascii="Times New Roman" w:eastAsia="Times New Roman" w:hAnsi="Times New Roman" w:cs="Times New Roman"/>
          <w:sz w:val="24"/>
          <w:szCs w:val="24"/>
          <w:lang w:eastAsia="lv-LV"/>
        </w:rPr>
        <w:t>lāpst</w:t>
      </w:r>
      <w:r w:rsidR="00670C95">
        <w:rPr>
          <w:rFonts w:ascii="Times New Roman" w:eastAsia="Times New Roman" w:hAnsi="Times New Roman" w:cs="Times New Roman"/>
          <w:sz w:val="24"/>
          <w:szCs w:val="24"/>
          <w:lang w:eastAsia="lv-LV"/>
        </w:rPr>
        <w:t>u (</w:t>
      </w:r>
      <w:proofErr w:type="spellStart"/>
      <w:r w:rsidR="00670C95">
        <w:rPr>
          <w:rFonts w:ascii="Times New Roman" w:eastAsia="Times New Roman" w:hAnsi="Times New Roman" w:cs="Times New Roman"/>
          <w:sz w:val="24"/>
          <w:szCs w:val="24"/>
          <w:lang w:eastAsia="lv-LV"/>
        </w:rPr>
        <w:t>blades</w:t>
      </w:r>
      <w:proofErr w:type="spellEnd"/>
      <w:r w:rsidR="00670C95">
        <w:rPr>
          <w:rFonts w:ascii="Times New Roman" w:eastAsia="Times New Roman" w:hAnsi="Times New Roman" w:cs="Times New Roman"/>
          <w:sz w:val="24"/>
          <w:szCs w:val="24"/>
          <w:lang w:eastAsia="lv-LV"/>
        </w:rPr>
        <w:t>)</w:t>
      </w:r>
      <w:r w:rsidR="00670C95" w:rsidRPr="00F95474">
        <w:rPr>
          <w:rFonts w:ascii="Times New Roman" w:eastAsia="Times New Roman" w:hAnsi="Times New Roman" w:cs="Times New Roman"/>
          <w:sz w:val="24"/>
          <w:szCs w:val="24"/>
          <w:lang w:eastAsia="lv-LV"/>
        </w:rPr>
        <w:t xml:space="preserve">, </w:t>
      </w:r>
      <w:r w:rsidR="00670C95">
        <w:rPr>
          <w:rFonts w:ascii="Times New Roman" w:eastAsia="Times New Roman" w:hAnsi="Times New Roman" w:cs="Times New Roman"/>
          <w:sz w:val="24"/>
          <w:szCs w:val="24"/>
          <w:lang w:eastAsia="lv-LV"/>
        </w:rPr>
        <w:t>gondolu (</w:t>
      </w:r>
      <w:proofErr w:type="spellStart"/>
      <w:r w:rsidR="00670C95">
        <w:rPr>
          <w:rFonts w:ascii="Times New Roman" w:eastAsia="Times New Roman" w:hAnsi="Times New Roman" w:cs="Times New Roman"/>
          <w:sz w:val="24"/>
          <w:szCs w:val="24"/>
          <w:lang w:eastAsia="lv-LV"/>
        </w:rPr>
        <w:t>nacelles</w:t>
      </w:r>
      <w:proofErr w:type="spellEnd"/>
      <w:r w:rsidR="00670C95">
        <w:rPr>
          <w:rFonts w:ascii="Times New Roman" w:eastAsia="Times New Roman" w:hAnsi="Times New Roman" w:cs="Times New Roman"/>
          <w:sz w:val="24"/>
          <w:szCs w:val="24"/>
          <w:lang w:eastAsia="lv-LV"/>
        </w:rPr>
        <w:t>)</w:t>
      </w:r>
      <w:r w:rsidR="00670C95" w:rsidRPr="00F95474">
        <w:rPr>
          <w:rFonts w:ascii="Times New Roman" w:eastAsia="Times New Roman" w:hAnsi="Times New Roman" w:cs="Times New Roman"/>
          <w:sz w:val="24"/>
          <w:szCs w:val="24"/>
          <w:lang w:eastAsia="lv-LV"/>
        </w:rPr>
        <w:t xml:space="preserve"> un torņ</w:t>
      </w:r>
      <w:r w:rsidR="00670C95">
        <w:rPr>
          <w:rFonts w:ascii="Times New Roman" w:eastAsia="Times New Roman" w:hAnsi="Times New Roman" w:cs="Times New Roman"/>
          <w:sz w:val="24"/>
          <w:szCs w:val="24"/>
          <w:lang w:eastAsia="lv-LV"/>
        </w:rPr>
        <w:t>u (</w:t>
      </w:r>
      <w:proofErr w:type="spellStart"/>
      <w:r w:rsidR="00670C95">
        <w:rPr>
          <w:rFonts w:ascii="Times New Roman" w:eastAsia="Times New Roman" w:hAnsi="Times New Roman" w:cs="Times New Roman"/>
          <w:sz w:val="24"/>
          <w:szCs w:val="24"/>
          <w:lang w:eastAsia="lv-LV"/>
        </w:rPr>
        <w:t>towers</w:t>
      </w:r>
      <w:proofErr w:type="spellEnd"/>
      <w:r w:rsidR="00670C95">
        <w:rPr>
          <w:rFonts w:ascii="Times New Roman" w:eastAsia="Times New Roman" w:hAnsi="Times New Roman" w:cs="Times New Roman"/>
          <w:sz w:val="24"/>
          <w:szCs w:val="24"/>
          <w:lang w:eastAsia="lv-LV"/>
        </w:rPr>
        <w:t>))</w:t>
      </w:r>
      <w:r w:rsidR="00670C95" w:rsidRPr="00670C95">
        <w:rPr>
          <w:rFonts w:ascii="Times New Roman" w:eastAsia="Times New Roman" w:hAnsi="Times New Roman" w:cs="Times New Roman"/>
          <w:sz w:val="24"/>
          <w:szCs w:val="24"/>
          <w:lang w:eastAsia="lv-LV"/>
        </w:rPr>
        <w:t xml:space="preserve"> izmēr</w:t>
      </w:r>
      <w:r w:rsidR="00670C95">
        <w:rPr>
          <w:rFonts w:ascii="Times New Roman" w:eastAsia="Times New Roman" w:hAnsi="Times New Roman" w:cs="Times New Roman"/>
          <w:sz w:val="24"/>
          <w:szCs w:val="24"/>
          <w:lang w:eastAsia="lv-LV"/>
        </w:rPr>
        <w:t>us.</w:t>
      </w:r>
    </w:p>
    <w:p w14:paraId="12E60869" w14:textId="272E404C" w:rsidR="00670C95" w:rsidRDefault="00670C95" w:rsidP="00670C95">
      <w:pPr>
        <w:pStyle w:val="ListParagraph"/>
        <w:numPr>
          <w:ilvl w:val="0"/>
          <w:numId w:val="23"/>
        </w:numPr>
        <w:spacing w:after="0" w:line="240" w:lineRule="auto"/>
        <w:jc w:val="both"/>
        <w:rPr>
          <w:rFonts w:ascii="Times New Roman" w:eastAsia="Times New Roman" w:hAnsi="Times New Roman" w:cs="Times New Roman"/>
          <w:sz w:val="24"/>
          <w:szCs w:val="24"/>
          <w:lang w:eastAsia="lv-LV"/>
        </w:rPr>
      </w:pPr>
      <w:r w:rsidRPr="00670C95">
        <w:rPr>
          <w:rFonts w:ascii="Times New Roman" w:eastAsia="Times New Roman" w:hAnsi="Times New Roman" w:cs="Times New Roman"/>
          <w:sz w:val="24"/>
          <w:szCs w:val="24"/>
          <w:lang w:eastAsia="lv-LV"/>
        </w:rPr>
        <w:t xml:space="preserve"> </w:t>
      </w:r>
      <w:r w:rsidR="00A51C00">
        <w:rPr>
          <w:rFonts w:ascii="Times New Roman" w:eastAsia="Times New Roman" w:hAnsi="Times New Roman" w:cs="Times New Roman"/>
          <w:sz w:val="24"/>
          <w:szCs w:val="24"/>
          <w:lang w:eastAsia="lv-LV"/>
        </w:rPr>
        <w:t>I</w:t>
      </w:r>
      <w:r w:rsidR="00F82EB9">
        <w:rPr>
          <w:rFonts w:ascii="Times New Roman" w:eastAsia="Times New Roman" w:hAnsi="Times New Roman" w:cs="Times New Roman"/>
          <w:sz w:val="24"/>
          <w:szCs w:val="24"/>
          <w:lang w:eastAsia="lv-LV"/>
        </w:rPr>
        <w:t>zanalizēt</w:t>
      </w:r>
      <w:r w:rsidRPr="00670C95">
        <w:rPr>
          <w:rFonts w:ascii="Times New Roman" w:eastAsia="Times New Roman" w:hAnsi="Times New Roman" w:cs="Times New Roman"/>
          <w:sz w:val="24"/>
          <w:szCs w:val="24"/>
          <w:lang w:eastAsia="lv-LV"/>
        </w:rPr>
        <w:t xml:space="preserve"> vēja</w:t>
      </w:r>
      <w:r>
        <w:rPr>
          <w:rFonts w:ascii="Times New Roman" w:eastAsia="Times New Roman" w:hAnsi="Times New Roman" w:cs="Times New Roman"/>
          <w:sz w:val="24"/>
          <w:szCs w:val="24"/>
          <w:lang w:eastAsia="lv-LV"/>
        </w:rPr>
        <w:t xml:space="preserve"> turbīnu</w:t>
      </w:r>
      <w:r w:rsidRPr="00670C95">
        <w:rPr>
          <w:rFonts w:ascii="Times New Roman" w:eastAsia="Times New Roman" w:hAnsi="Times New Roman" w:cs="Times New Roman"/>
          <w:sz w:val="24"/>
          <w:szCs w:val="24"/>
          <w:lang w:eastAsia="lv-LV"/>
        </w:rPr>
        <w:t xml:space="preserve"> komponentu izmēr</w:t>
      </w:r>
      <w:r w:rsidR="00F82EB9">
        <w:rPr>
          <w:rFonts w:ascii="Times New Roman" w:eastAsia="Times New Roman" w:hAnsi="Times New Roman" w:cs="Times New Roman"/>
          <w:sz w:val="24"/>
          <w:szCs w:val="24"/>
          <w:lang w:eastAsia="lv-LV"/>
        </w:rPr>
        <w:t>us</w:t>
      </w:r>
      <w:r w:rsidRPr="00670C95">
        <w:rPr>
          <w:rFonts w:ascii="Times New Roman" w:eastAsia="Times New Roman" w:hAnsi="Times New Roman" w:cs="Times New Roman"/>
          <w:sz w:val="24"/>
          <w:szCs w:val="24"/>
          <w:lang w:eastAsia="lv-LV"/>
        </w:rPr>
        <w:t xml:space="preserve"> un </w:t>
      </w:r>
      <w:r w:rsidR="00F82EB9">
        <w:rPr>
          <w:rFonts w:ascii="Times New Roman" w:eastAsia="Times New Roman" w:hAnsi="Times New Roman" w:cs="Times New Roman"/>
          <w:sz w:val="24"/>
          <w:szCs w:val="24"/>
          <w:lang w:eastAsia="lv-LV"/>
        </w:rPr>
        <w:t xml:space="preserve">kravnesības </w:t>
      </w:r>
      <w:r w:rsidRPr="00670C95">
        <w:rPr>
          <w:rFonts w:ascii="Times New Roman" w:eastAsia="Times New Roman" w:hAnsi="Times New Roman" w:cs="Times New Roman"/>
          <w:sz w:val="24"/>
          <w:szCs w:val="24"/>
          <w:lang w:eastAsia="lv-LV"/>
        </w:rPr>
        <w:t xml:space="preserve">un </w:t>
      </w:r>
      <w:r w:rsidR="00F82EB9">
        <w:rPr>
          <w:rFonts w:ascii="Times New Roman" w:eastAsia="Times New Roman" w:hAnsi="Times New Roman" w:cs="Times New Roman"/>
          <w:sz w:val="24"/>
          <w:szCs w:val="24"/>
          <w:lang w:eastAsia="lv-LV"/>
        </w:rPr>
        <w:t>salīdzināt</w:t>
      </w:r>
      <w:r w:rsidRPr="00670C95">
        <w:rPr>
          <w:rFonts w:ascii="Times New Roman" w:eastAsia="Times New Roman" w:hAnsi="Times New Roman" w:cs="Times New Roman"/>
          <w:sz w:val="24"/>
          <w:szCs w:val="24"/>
          <w:lang w:eastAsia="lv-LV"/>
        </w:rPr>
        <w:t xml:space="preserve"> ar citiem vēja enerģijas projektiem Eiropā. </w:t>
      </w:r>
    </w:p>
    <w:p w14:paraId="20EB99A7" w14:textId="2F26B487" w:rsidR="00670C95" w:rsidRDefault="00A51C00" w:rsidP="00670C95">
      <w:pPr>
        <w:pStyle w:val="ListParagraph"/>
        <w:numPr>
          <w:ilvl w:val="0"/>
          <w:numId w:val="2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I</w:t>
      </w:r>
      <w:r w:rsidR="00670C95" w:rsidRPr="00670C95">
        <w:rPr>
          <w:rFonts w:ascii="Times New Roman" w:eastAsia="Times New Roman" w:hAnsi="Times New Roman" w:cs="Times New Roman"/>
          <w:sz w:val="24"/>
          <w:szCs w:val="24"/>
          <w:lang w:eastAsia="lv-LV"/>
        </w:rPr>
        <w:t>dentificē</w:t>
      </w:r>
      <w:r w:rsidR="00F82EB9">
        <w:rPr>
          <w:rFonts w:ascii="Times New Roman" w:eastAsia="Times New Roman" w:hAnsi="Times New Roman" w:cs="Times New Roman"/>
          <w:sz w:val="24"/>
          <w:szCs w:val="24"/>
          <w:lang w:eastAsia="lv-LV"/>
        </w:rPr>
        <w:t>t</w:t>
      </w:r>
      <w:r w:rsidR="00670C95" w:rsidRPr="00670C95">
        <w:rPr>
          <w:rFonts w:ascii="Times New Roman" w:eastAsia="Times New Roman" w:hAnsi="Times New Roman" w:cs="Times New Roman"/>
          <w:sz w:val="24"/>
          <w:szCs w:val="24"/>
          <w:lang w:eastAsia="lv-LV"/>
        </w:rPr>
        <w:t xml:space="preserve"> </w:t>
      </w:r>
      <w:r w:rsidR="00F82EB9">
        <w:rPr>
          <w:rFonts w:ascii="Times New Roman" w:eastAsia="Times New Roman" w:hAnsi="Times New Roman" w:cs="Times New Roman"/>
          <w:sz w:val="24"/>
          <w:szCs w:val="24"/>
          <w:lang w:eastAsia="lv-LV"/>
        </w:rPr>
        <w:t>optimālo</w:t>
      </w:r>
      <w:r w:rsidR="00670C95" w:rsidRPr="00670C95">
        <w:rPr>
          <w:rFonts w:ascii="Times New Roman" w:eastAsia="Times New Roman" w:hAnsi="Times New Roman" w:cs="Times New Roman"/>
          <w:sz w:val="24"/>
          <w:szCs w:val="24"/>
          <w:lang w:eastAsia="lv-LV"/>
        </w:rPr>
        <w:t xml:space="preserve"> </w:t>
      </w:r>
      <w:r w:rsidR="00F82EB9">
        <w:rPr>
          <w:rFonts w:ascii="Times New Roman" w:eastAsia="Times New Roman" w:hAnsi="Times New Roman" w:cs="Times New Roman"/>
          <w:sz w:val="24"/>
          <w:szCs w:val="24"/>
          <w:lang w:eastAsia="lv-LV"/>
        </w:rPr>
        <w:t xml:space="preserve">nepieciešamo </w:t>
      </w:r>
      <w:r w:rsidR="00670C95" w:rsidRPr="00670C95">
        <w:rPr>
          <w:rFonts w:ascii="Times New Roman" w:eastAsia="Times New Roman" w:hAnsi="Times New Roman" w:cs="Times New Roman"/>
          <w:sz w:val="24"/>
          <w:szCs w:val="24"/>
          <w:lang w:eastAsia="lv-LV"/>
        </w:rPr>
        <w:t>nestspēju</w:t>
      </w:r>
      <w:r w:rsidR="00670C95">
        <w:rPr>
          <w:rFonts w:ascii="Times New Roman" w:eastAsia="Times New Roman" w:hAnsi="Times New Roman" w:cs="Times New Roman"/>
          <w:sz w:val="24"/>
          <w:szCs w:val="24"/>
          <w:lang w:eastAsia="lv-LV"/>
        </w:rPr>
        <w:t xml:space="preserve"> (kravnesību)</w:t>
      </w:r>
      <w:r w:rsidR="00670C95" w:rsidRPr="00670C95">
        <w:rPr>
          <w:rFonts w:ascii="Times New Roman" w:eastAsia="Times New Roman" w:hAnsi="Times New Roman" w:cs="Times New Roman"/>
          <w:sz w:val="24"/>
          <w:szCs w:val="24"/>
          <w:lang w:eastAsia="lv-LV"/>
        </w:rPr>
        <w:t xml:space="preserve"> un </w:t>
      </w:r>
      <w:r w:rsidR="00670C95">
        <w:rPr>
          <w:rFonts w:ascii="Times New Roman" w:eastAsia="Times New Roman" w:hAnsi="Times New Roman" w:cs="Times New Roman"/>
          <w:sz w:val="24"/>
          <w:szCs w:val="24"/>
          <w:lang w:eastAsia="lv-LV"/>
        </w:rPr>
        <w:t>izmērus piestātnei, rampai un loģistikas laukumiem</w:t>
      </w:r>
      <w:r w:rsidR="00670C95" w:rsidRPr="00670C95">
        <w:rPr>
          <w:rFonts w:ascii="Times New Roman" w:eastAsia="Times New Roman" w:hAnsi="Times New Roman" w:cs="Times New Roman"/>
          <w:sz w:val="24"/>
          <w:szCs w:val="24"/>
          <w:lang w:eastAsia="lv-LV"/>
        </w:rPr>
        <w:t xml:space="preserve">, kas nepieciešama ostā dažādiem vēja turbīnu komponentu ražošanas scenārijiem. </w:t>
      </w:r>
    </w:p>
    <w:p w14:paraId="312E4AA5" w14:textId="1EDE1961" w:rsidR="00F82EB9" w:rsidRDefault="00A51C00" w:rsidP="00670C95">
      <w:pPr>
        <w:pStyle w:val="ListParagraph"/>
        <w:numPr>
          <w:ilvl w:val="0"/>
          <w:numId w:val="2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82EB9" w:rsidRPr="00F82EB9">
        <w:rPr>
          <w:rFonts w:ascii="Times New Roman" w:eastAsia="Times New Roman" w:hAnsi="Times New Roman" w:cs="Times New Roman"/>
          <w:sz w:val="24"/>
          <w:szCs w:val="24"/>
          <w:lang w:eastAsia="lv-LV"/>
        </w:rPr>
        <w:t xml:space="preserve">iedāvāt </w:t>
      </w:r>
      <w:r w:rsidR="00F82EB9">
        <w:rPr>
          <w:rFonts w:ascii="Times New Roman" w:eastAsia="Times New Roman" w:hAnsi="Times New Roman" w:cs="Times New Roman"/>
          <w:sz w:val="24"/>
          <w:szCs w:val="24"/>
          <w:lang w:eastAsia="lv-LV"/>
        </w:rPr>
        <w:t xml:space="preserve">plānotās infrastruktūras tehnisko parametru </w:t>
      </w:r>
      <w:r w:rsidR="00F82EB9" w:rsidRPr="00F82EB9">
        <w:rPr>
          <w:rFonts w:ascii="Times New Roman" w:eastAsia="Times New Roman" w:hAnsi="Times New Roman" w:cs="Times New Roman"/>
          <w:sz w:val="24"/>
          <w:szCs w:val="24"/>
          <w:lang w:eastAsia="lv-LV"/>
        </w:rPr>
        <w:t>optimizācij</w:t>
      </w:r>
      <w:r w:rsidR="00F82EB9">
        <w:rPr>
          <w:rFonts w:ascii="Times New Roman" w:eastAsia="Times New Roman" w:hAnsi="Times New Roman" w:cs="Times New Roman"/>
          <w:sz w:val="24"/>
          <w:szCs w:val="24"/>
          <w:lang w:eastAsia="lv-LV"/>
        </w:rPr>
        <w:t>u</w:t>
      </w:r>
      <w:r w:rsidR="00F82EB9" w:rsidRPr="00F82EB9">
        <w:rPr>
          <w:rFonts w:ascii="Times New Roman" w:eastAsia="Times New Roman" w:hAnsi="Times New Roman" w:cs="Times New Roman"/>
          <w:sz w:val="24"/>
          <w:szCs w:val="24"/>
          <w:lang w:eastAsia="lv-LV"/>
        </w:rPr>
        <w:t xml:space="preserve"> un novērtēt </w:t>
      </w:r>
      <w:r w:rsidR="00F82EB9">
        <w:rPr>
          <w:rFonts w:ascii="Times New Roman" w:eastAsia="Times New Roman" w:hAnsi="Times New Roman" w:cs="Times New Roman"/>
          <w:sz w:val="24"/>
          <w:szCs w:val="24"/>
          <w:lang w:eastAsia="lv-LV"/>
        </w:rPr>
        <w:t xml:space="preserve">infrastruktūras izbūves </w:t>
      </w:r>
      <w:r w:rsidR="00F82EB9" w:rsidRPr="00F82EB9">
        <w:rPr>
          <w:rFonts w:ascii="Times New Roman" w:eastAsia="Times New Roman" w:hAnsi="Times New Roman" w:cs="Times New Roman"/>
          <w:sz w:val="24"/>
          <w:szCs w:val="24"/>
          <w:lang w:eastAsia="lv-LV"/>
        </w:rPr>
        <w:t>izmaksas.</w:t>
      </w:r>
    </w:p>
    <w:p w14:paraId="30F65288" w14:textId="77777777" w:rsidR="00A51C00" w:rsidRDefault="00A51C00" w:rsidP="00A51C00">
      <w:pPr>
        <w:pStyle w:val="ListParagraph"/>
        <w:spacing w:after="0" w:line="240" w:lineRule="auto"/>
        <w:ind w:left="927"/>
        <w:jc w:val="both"/>
        <w:rPr>
          <w:rFonts w:ascii="Times New Roman" w:eastAsia="Times New Roman" w:hAnsi="Times New Roman" w:cs="Times New Roman"/>
          <w:sz w:val="24"/>
          <w:szCs w:val="24"/>
          <w:lang w:eastAsia="lv-LV"/>
        </w:rPr>
      </w:pPr>
    </w:p>
    <w:p w14:paraId="458120EE" w14:textId="77777777" w:rsidR="00D1143A" w:rsidRPr="00A51C00" w:rsidRDefault="00D1143A" w:rsidP="00C463B8">
      <w:pPr>
        <w:pStyle w:val="ListParagraph"/>
        <w:numPr>
          <w:ilvl w:val="0"/>
          <w:numId w:val="12"/>
        </w:numPr>
        <w:spacing w:after="0" w:line="240" w:lineRule="auto"/>
        <w:jc w:val="both"/>
        <w:rPr>
          <w:rFonts w:ascii="Times New Roman" w:eastAsia="Times New Roman" w:hAnsi="Times New Roman" w:cs="Times New Roman"/>
          <w:sz w:val="24"/>
          <w:szCs w:val="24"/>
          <w:lang w:eastAsia="lv-LV"/>
        </w:rPr>
      </w:pPr>
      <w:r w:rsidRPr="00A51C00">
        <w:rPr>
          <w:rFonts w:ascii="Times New Roman" w:eastAsia="Times New Roman" w:hAnsi="Times New Roman" w:cs="Times New Roman"/>
          <w:b/>
          <w:bCs/>
          <w:sz w:val="24"/>
          <w:szCs w:val="24"/>
          <w:lang w:eastAsia="lv-LV"/>
        </w:rPr>
        <w:t xml:space="preserve">Darbu izpildes termiņš </w:t>
      </w:r>
    </w:p>
    <w:p w14:paraId="1F8056AE" w14:textId="71744A74" w:rsidR="00207FB3" w:rsidRPr="00D204C1" w:rsidRDefault="00F82EB9" w:rsidP="00D204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Četru nedēļu laikā no līguma noslēgšanas</w:t>
      </w:r>
    </w:p>
    <w:sectPr w:rsidR="00207FB3" w:rsidRPr="00D204C1" w:rsidSect="00C12339">
      <w:footerReference w:type="default" r:id="rId9"/>
      <w:headerReference w:type="first" r:id="rId10"/>
      <w:pgSz w:w="11906" w:h="16838"/>
      <w:pgMar w:top="1440"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3F199" w14:textId="77777777" w:rsidR="005E00A8" w:rsidRDefault="005E00A8" w:rsidP="00791F21">
      <w:pPr>
        <w:spacing w:after="0" w:line="240" w:lineRule="auto"/>
      </w:pPr>
      <w:r>
        <w:separator/>
      </w:r>
    </w:p>
  </w:endnote>
  <w:endnote w:type="continuationSeparator" w:id="0">
    <w:p w14:paraId="348CE53D" w14:textId="77777777" w:rsidR="005E00A8" w:rsidRDefault="005E00A8" w:rsidP="0079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675228"/>
      <w:docPartObj>
        <w:docPartGallery w:val="Page Numbers (Bottom of Page)"/>
        <w:docPartUnique/>
      </w:docPartObj>
    </w:sdtPr>
    <w:sdtEndPr>
      <w:rPr>
        <w:rFonts w:ascii="Times New Roman" w:hAnsi="Times New Roman" w:cs="Times New Roman"/>
        <w:noProof/>
        <w:sz w:val="24"/>
        <w:szCs w:val="24"/>
      </w:rPr>
    </w:sdtEndPr>
    <w:sdtContent>
      <w:p w14:paraId="46EB5079" w14:textId="77777777" w:rsidR="00791F21" w:rsidRPr="00791F21" w:rsidRDefault="00791F21">
        <w:pPr>
          <w:pStyle w:val="Footer"/>
          <w:jc w:val="center"/>
          <w:rPr>
            <w:rFonts w:ascii="Times New Roman" w:hAnsi="Times New Roman" w:cs="Times New Roman"/>
            <w:sz w:val="24"/>
            <w:szCs w:val="24"/>
          </w:rPr>
        </w:pPr>
        <w:r w:rsidRPr="00791F21">
          <w:rPr>
            <w:rFonts w:ascii="Times New Roman" w:hAnsi="Times New Roman" w:cs="Times New Roman"/>
            <w:sz w:val="24"/>
            <w:szCs w:val="24"/>
          </w:rPr>
          <w:fldChar w:fldCharType="begin"/>
        </w:r>
        <w:r w:rsidRPr="00791F21">
          <w:rPr>
            <w:rFonts w:ascii="Times New Roman" w:hAnsi="Times New Roman" w:cs="Times New Roman"/>
            <w:sz w:val="24"/>
            <w:szCs w:val="24"/>
          </w:rPr>
          <w:instrText xml:space="preserve"> PAGE   \* MERGEFORMAT </w:instrText>
        </w:r>
        <w:r w:rsidRPr="00791F21">
          <w:rPr>
            <w:rFonts w:ascii="Times New Roman" w:hAnsi="Times New Roman" w:cs="Times New Roman"/>
            <w:sz w:val="24"/>
            <w:szCs w:val="24"/>
          </w:rPr>
          <w:fldChar w:fldCharType="separate"/>
        </w:r>
        <w:r w:rsidR="00123CE0">
          <w:rPr>
            <w:rFonts w:ascii="Times New Roman" w:hAnsi="Times New Roman" w:cs="Times New Roman"/>
            <w:noProof/>
            <w:sz w:val="24"/>
            <w:szCs w:val="24"/>
          </w:rPr>
          <w:t>6</w:t>
        </w:r>
        <w:r w:rsidRPr="00791F21">
          <w:rPr>
            <w:rFonts w:ascii="Times New Roman" w:hAnsi="Times New Roman" w:cs="Times New Roman"/>
            <w:noProof/>
            <w:sz w:val="24"/>
            <w:szCs w:val="24"/>
          </w:rPr>
          <w:fldChar w:fldCharType="end"/>
        </w:r>
      </w:p>
    </w:sdtContent>
  </w:sdt>
  <w:p w14:paraId="4C7B0833" w14:textId="77777777" w:rsidR="00791F21" w:rsidRDefault="00791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1EE77" w14:textId="77777777" w:rsidR="005E00A8" w:rsidRDefault="005E00A8" w:rsidP="00791F21">
      <w:pPr>
        <w:spacing w:after="0" w:line="240" w:lineRule="auto"/>
      </w:pPr>
      <w:r>
        <w:separator/>
      </w:r>
    </w:p>
  </w:footnote>
  <w:footnote w:type="continuationSeparator" w:id="0">
    <w:p w14:paraId="14C9A891" w14:textId="77777777" w:rsidR="005E00A8" w:rsidRDefault="005E00A8" w:rsidP="00791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6B059" w14:textId="595C31C9" w:rsidR="009E0A6D" w:rsidRPr="009E0A6D" w:rsidRDefault="009E0A6D" w:rsidP="009E0A6D">
    <w:pPr>
      <w:ind w:left="4800"/>
      <w:jc w:val="right"/>
      <w:rPr>
        <w:rFonts w:ascii="Times New Roman" w:hAnsi="Times New Roman" w:cs="Times New Roman"/>
        <w:bCs/>
        <w:lang w:eastAsia="lv-LV"/>
      </w:rPr>
    </w:pPr>
    <w:r w:rsidRPr="009E0A6D">
      <w:rPr>
        <w:rFonts w:ascii="Times New Roman" w:hAnsi="Times New Roman" w:cs="Times New Roman"/>
        <w:bCs/>
        <w:lang w:eastAsia="lv-LV"/>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2D8"/>
    <w:multiLevelType w:val="hybridMultilevel"/>
    <w:tmpl w:val="4B742A06"/>
    <w:lvl w:ilvl="0" w:tplc="A52295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2EB9"/>
    <w:multiLevelType w:val="hybridMultilevel"/>
    <w:tmpl w:val="4A8403E2"/>
    <w:lvl w:ilvl="0" w:tplc="7938FEF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232417B"/>
    <w:multiLevelType w:val="hybridMultilevel"/>
    <w:tmpl w:val="AC76B5D2"/>
    <w:lvl w:ilvl="0" w:tplc="639CCA64">
      <w:numFmt w:val="bullet"/>
      <w:lvlText w:val="•"/>
      <w:lvlJc w:val="left"/>
      <w:pPr>
        <w:ind w:left="1613" w:hanging="360"/>
      </w:pPr>
      <w:rPr>
        <w:rFonts w:ascii="Times New Roman" w:eastAsia="Times New Roman" w:hAnsi="Times New Roman" w:cs="Times New Roman" w:hint="default"/>
      </w:rPr>
    </w:lvl>
    <w:lvl w:ilvl="1" w:tplc="04260003" w:tentative="1">
      <w:start w:val="1"/>
      <w:numFmt w:val="bullet"/>
      <w:lvlText w:val="o"/>
      <w:lvlJc w:val="left"/>
      <w:pPr>
        <w:ind w:left="2333" w:hanging="360"/>
      </w:pPr>
      <w:rPr>
        <w:rFonts w:ascii="Courier New" w:hAnsi="Courier New" w:cs="Courier New" w:hint="default"/>
      </w:rPr>
    </w:lvl>
    <w:lvl w:ilvl="2" w:tplc="04260005" w:tentative="1">
      <w:start w:val="1"/>
      <w:numFmt w:val="bullet"/>
      <w:lvlText w:val=""/>
      <w:lvlJc w:val="left"/>
      <w:pPr>
        <w:ind w:left="3053" w:hanging="360"/>
      </w:pPr>
      <w:rPr>
        <w:rFonts w:ascii="Wingdings" w:hAnsi="Wingdings" w:hint="default"/>
      </w:rPr>
    </w:lvl>
    <w:lvl w:ilvl="3" w:tplc="04260001" w:tentative="1">
      <w:start w:val="1"/>
      <w:numFmt w:val="bullet"/>
      <w:lvlText w:val=""/>
      <w:lvlJc w:val="left"/>
      <w:pPr>
        <w:ind w:left="3773" w:hanging="360"/>
      </w:pPr>
      <w:rPr>
        <w:rFonts w:ascii="Symbol" w:hAnsi="Symbol" w:hint="default"/>
      </w:rPr>
    </w:lvl>
    <w:lvl w:ilvl="4" w:tplc="04260003" w:tentative="1">
      <w:start w:val="1"/>
      <w:numFmt w:val="bullet"/>
      <w:lvlText w:val="o"/>
      <w:lvlJc w:val="left"/>
      <w:pPr>
        <w:ind w:left="4493" w:hanging="360"/>
      </w:pPr>
      <w:rPr>
        <w:rFonts w:ascii="Courier New" w:hAnsi="Courier New" w:cs="Courier New" w:hint="default"/>
      </w:rPr>
    </w:lvl>
    <w:lvl w:ilvl="5" w:tplc="04260005" w:tentative="1">
      <w:start w:val="1"/>
      <w:numFmt w:val="bullet"/>
      <w:lvlText w:val=""/>
      <w:lvlJc w:val="left"/>
      <w:pPr>
        <w:ind w:left="5213" w:hanging="360"/>
      </w:pPr>
      <w:rPr>
        <w:rFonts w:ascii="Wingdings" w:hAnsi="Wingdings" w:hint="default"/>
      </w:rPr>
    </w:lvl>
    <w:lvl w:ilvl="6" w:tplc="04260001" w:tentative="1">
      <w:start w:val="1"/>
      <w:numFmt w:val="bullet"/>
      <w:lvlText w:val=""/>
      <w:lvlJc w:val="left"/>
      <w:pPr>
        <w:ind w:left="5933" w:hanging="360"/>
      </w:pPr>
      <w:rPr>
        <w:rFonts w:ascii="Symbol" w:hAnsi="Symbol" w:hint="default"/>
      </w:rPr>
    </w:lvl>
    <w:lvl w:ilvl="7" w:tplc="04260003" w:tentative="1">
      <w:start w:val="1"/>
      <w:numFmt w:val="bullet"/>
      <w:lvlText w:val="o"/>
      <w:lvlJc w:val="left"/>
      <w:pPr>
        <w:ind w:left="6653" w:hanging="360"/>
      </w:pPr>
      <w:rPr>
        <w:rFonts w:ascii="Courier New" w:hAnsi="Courier New" w:cs="Courier New" w:hint="default"/>
      </w:rPr>
    </w:lvl>
    <w:lvl w:ilvl="8" w:tplc="04260005" w:tentative="1">
      <w:start w:val="1"/>
      <w:numFmt w:val="bullet"/>
      <w:lvlText w:val=""/>
      <w:lvlJc w:val="left"/>
      <w:pPr>
        <w:ind w:left="7373" w:hanging="360"/>
      </w:pPr>
      <w:rPr>
        <w:rFonts w:ascii="Wingdings" w:hAnsi="Wingdings" w:hint="default"/>
      </w:rPr>
    </w:lvl>
  </w:abstractNum>
  <w:abstractNum w:abstractNumId="3" w15:restartNumberingAfterBreak="0">
    <w:nsid w:val="13B82B9A"/>
    <w:multiLevelType w:val="hybridMultilevel"/>
    <w:tmpl w:val="DBC807F2"/>
    <w:lvl w:ilvl="0" w:tplc="639CCA64">
      <w:numFmt w:val="bullet"/>
      <w:lvlText w:val="•"/>
      <w:lvlJc w:val="left"/>
      <w:pPr>
        <w:ind w:left="2866" w:hanging="360"/>
      </w:pPr>
      <w:rPr>
        <w:rFonts w:ascii="Times New Roman" w:eastAsia="Times New Roman" w:hAnsi="Times New Roman" w:cs="Times New Roman" w:hint="default"/>
      </w:rPr>
    </w:lvl>
    <w:lvl w:ilvl="1" w:tplc="04260003" w:tentative="1">
      <w:start w:val="1"/>
      <w:numFmt w:val="bullet"/>
      <w:lvlText w:val="o"/>
      <w:lvlJc w:val="left"/>
      <w:pPr>
        <w:ind w:left="2693" w:hanging="360"/>
      </w:pPr>
      <w:rPr>
        <w:rFonts w:ascii="Courier New" w:hAnsi="Courier New" w:cs="Courier New" w:hint="default"/>
      </w:rPr>
    </w:lvl>
    <w:lvl w:ilvl="2" w:tplc="04260005" w:tentative="1">
      <w:start w:val="1"/>
      <w:numFmt w:val="bullet"/>
      <w:lvlText w:val=""/>
      <w:lvlJc w:val="left"/>
      <w:pPr>
        <w:ind w:left="3413" w:hanging="360"/>
      </w:pPr>
      <w:rPr>
        <w:rFonts w:ascii="Wingdings" w:hAnsi="Wingdings" w:hint="default"/>
      </w:rPr>
    </w:lvl>
    <w:lvl w:ilvl="3" w:tplc="04260001" w:tentative="1">
      <w:start w:val="1"/>
      <w:numFmt w:val="bullet"/>
      <w:lvlText w:val=""/>
      <w:lvlJc w:val="left"/>
      <w:pPr>
        <w:ind w:left="4133" w:hanging="360"/>
      </w:pPr>
      <w:rPr>
        <w:rFonts w:ascii="Symbol" w:hAnsi="Symbol" w:hint="default"/>
      </w:rPr>
    </w:lvl>
    <w:lvl w:ilvl="4" w:tplc="04260003" w:tentative="1">
      <w:start w:val="1"/>
      <w:numFmt w:val="bullet"/>
      <w:lvlText w:val="o"/>
      <w:lvlJc w:val="left"/>
      <w:pPr>
        <w:ind w:left="4853" w:hanging="360"/>
      </w:pPr>
      <w:rPr>
        <w:rFonts w:ascii="Courier New" w:hAnsi="Courier New" w:cs="Courier New" w:hint="default"/>
      </w:rPr>
    </w:lvl>
    <w:lvl w:ilvl="5" w:tplc="04260005" w:tentative="1">
      <w:start w:val="1"/>
      <w:numFmt w:val="bullet"/>
      <w:lvlText w:val=""/>
      <w:lvlJc w:val="left"/>
      <w:pPr>
        <w:ind w:left="5573" w:hanging="360"/>
      </w:pPr>
      <w:rPr>
        <w:rFonts w:ascii="Wingdings" w:hAnsi="Wingdings" w:hint="default"/>
      </w:rPr>
    </w:lvl>
    <w:lvl w:ilvl="6" w:tplc="04260001" w:tentative="1">
      <w:start w:val="1"/>
      <w:numFmt w:val="bullet"/>
      <w:lvlText w:val=""/>
      <w:lvlJc w:val="left"/>
      <w:pPr>
        <w:ind w:left="6293" w:hanging="360"/>
      </w:pPr>
      <w:rPr>
        <w:rFonts w:ascii="Symbol" w:hAnsi="Symbol" w:hint="default"/>
      </w:rPr>
    </w:lvl>
    <w:lvl w:ilvl="7" w:tplc="04260003" w:tentative="1">
      <w:start w:val="1"/>
      <w:numFmt w:val="bullet"/>
      <w:lvlText w:val="o"/>
      <w:lvlJc w:val="left"/>
      <w:pPr>
        <w:ind w:left="7013" w:hanging="360"/>
      </w:pPr>
      <w:rPr>
        <w:rFonts w:ascii="Courier New" w:hAnsi="Courier New" w:cs="Courier New" w:hint="default"/>
      </w:rPr>
    </w:lvl>
    <w:lvl w:ilvl="8" w:tplc="04260005" w:tentative="1">
      <w:start w:val="1"/>
      <w:numFmt w:val="bullet"/>
      <w:lvlText w:val=""/>
      <w:lvlJc w:val="left"/>
      <w:pPr>
        <w:ind w:left="7733" w:hanging="360"/>
      </w:pPr>
      <w:rPr>
        <w:rFonts w:ascii="Wingdings" w:hAnsi="Wingdings" w:hint="default"/>
      </w:rPr>
    </w:lvl>
  </w:abstractNum>
  <w:abstractNum w:abstractNumId="4" w15:restartNumberingAfterBreak="0">
    <w:nsid w:val="13D745B6"/>
    <w:multiLevelType w:val="hybridMultilevel"/>
    <w:tmpl w:val="2FBCC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02EF1"/>
    <w:multiLevelType w:val="multilevel"/>
    <w:tmpl w:val="D4EC1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2B5DC5"/>
    <w:multiLevelType w:val="multilevel"/>
    <w:tmpl w:val="6AFE0128"/>
    <w:lvl w:ilvl="0">
      <w:start w:val="1"/>
      <w:numFmt w:val="decimal"/>
      <w:lvlText w:val="%1."/>
      <w:lvlJc w:val="left"/>
      <w:pPr>
        <w:ind w:left="720" w:hanging="360"/>
      </w:pPr>
      <w:rPr>
        <w:rFonts w:hint="default"/>
        <w:b/>
      </w:rPr>
    </w:lvl>
    <w:lvl w:ilvl="1">
      <w:start w:val="1"/>
      <w:numFmt w:val="decimal"/>
      <w:isLgl/>
      <w:lvlText w:val="%1.%2."/>
      <w:lvlJc w:val="left"/>
      <w:pPr>
        <w:ind w:left="1253" w:hanging="610"/>
      </w:pPr>
      <w:rPr>
        <w:rFonts w:eastAsia="Calibri" w:hint="default"/>
      </w:rPr>
    </w:lvl>
    <w:lvl w:ilvl="2">
      <w:start w:val="1"/>
      <w:numFmt w:val="decimal"/>
      <w:isLgl/>
      <w:lvlText w:val="%1.%2.%3."/>
      <w:lvlJc w:val="left"/>
      <w:pPr>
        <w:ind w:left="1646" w:hanging="720"/>
      </w:pPr>
      <w:rPr>
        <w:rFonts w:eastAsia="Calibri" w:hint="default"/>
      </w:rPr>
    </w:lvl>
    <w:lvl w:ilvl="3">
      <w:start w:val="1"/>
      <w:numFmt w:val="decimal"/>
      <w:isLgl/>
      <w:lvlText w:val="%1.%2.%3.%4."/>
      <w:lvlJc w:val="left"/>
      <w:pPr>
        <w:ind w:left="1929" w:hanging="720"/>
      </w:pPr>
      <w:rPr>
        <w:rFonts w:eastAsia="Calibri" w:hint="default"/>
      </w:rPr>
    </w:lvl>
    <w:lvl w:ilvl="4">
      <w:start w:val="1"/>
      <w:numFmt w:val="decimal"/>
      <w:isLgl/>
      <w:lvlText w:val="%1.%2.%3.%4.%5."/>
      <w:lvlJc w:val="left"/>
      <w:pPr>
        <w:ind w:left="2572" w:hanging="1080"/>
      </w:pPr>
      <w:rPr>
        <w:rFonts w:eastAsia="Calibri" w:hint="default"/>
      </w:rPr>
    </w:lvl>
    <w:lvl w:ilvl="5">
      <w:start w:val="1"/>
      <w:numFmt w:val="decimal"/>
      <w:isLgl/>
      <w:lvlText w:val="%1.%2.%3.%4.%5.%6."/>
      <w:lvlJc w:val="left"/>
      <w:pPr>
        <w:ind w:left="2855" w:hanging="1080"/>
      </w:pPr>
      <w:rPr>
        <w:rFonts w:eastAsia="Calibri" w:hint="default"/>
      </w:rPr>
    </w:lvl>
    <w:lvl w:ilvl="6">
      <w:start w:val="1"/>
      <w:numFmt w:val="decimal"/>
      <w:isLgl/>
      <w:lvlText w:val="%1.%2.%3.%4.%5.%6.%7."/>
      <w:lvlJc w:val="left"/>
      <w:pPr>
        <w:ind w:left="3498" w:hanging="1440"/>
      </w:pPr>
      <w:rPr>
        <w:rFonts w:eastAsia="Calibri" w:hint="default"/>
      </w:rPr>
    </w:lvl>
    <w:lvl w:ilvl="7">
      <w:start w:val="1"/>
      <w:numFmt w:val="decimal"/>
      <w:isLgl/>
      <w:lvlText w:val="%1.%2.%3.%4.%5.%6.%7.%8."/>
      <w:lvlJc w:val="left"/>
      <w:pPr>
        <w:ind w:left="3781" w:hanging="1440"/>
      </w:pPr>
      <w:rPr>
        <w:rFonts w:eastAsia="Calibri" w:hint="default"/>
      </w:rPr>
    </w:lvl>
    <w:lvl w:ilvl="8">
      <w:start w:val="1"/>
      <w:numFmt w:val="decimal"/>
      <w:isLgl/>
      <w:lvlText w:val="%1.%2.%3.%4.%5.%6.%7.%8.%9."/>
      <w:lvlJc w:val="left"/>
      <w:pPr>
        <w:ind w:left="4424" w:hanging="1800"/>
      </w:pPr>
      <w:rPr>
        <w:rFonts w:eastAsia="Calibri" w:hint="default"/>
      </w:rPr>
    </w:lvl>
  </w:abstractNum>
  <w:abstractNum w:abstractNumId="7" w15:restartNumberingAfterBreak="0">
    <w:nsid w:val="1836025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74102D"/>
    <w:multiLevelType w:val="hybridMultilevel"/>
    <w:tmpl w:val="9B86F5D8"/>
    <w:lvl w:ilvl="0" w:tplc="639CCA64">
      <w:numFmt w:val="bullet"/>
      <w:lvlText w:val="•"/>
      <w:lvlJc w:val="left"/>
      <w:pPr>
        <w:ind w:left="2866" w:hanging="360"/>
      </w:pPr>
      <w:rPr>
        <w:rFonts w:ascii="Times New Roman" w:eastAsia="Times New Roman" w:hAnsi="Times New Roman" w:cs="Times New Roman" w:hint="default"/>
      </w:rPr>
    </w:lvl>
    <w:lvl w:ilvl="1" w:tplc="04260003" w:tentative="1">
      <w:start w:val="1"/>
      <w:numFmt w:val="bullet"/>
      <w:lvlText w:val="o"/>
      <w:lvlJc w:val="left"/>
      <w:pPr>
        <w:ind w:left="2693" w:hanging="360"/>
      </w:pPr>
      <w:rPr>
        <w:rFonts w:ascii="Courier New" w:hAnsi="Courier New" w:cs="Courier New" w:hint="default"/>
      </w:rPr>
    </w:lvl>
    <w:lvl w:ilvl="2" w:tplc="04260005" w:tentative="1">
      <w:start w:val="1"/>
      <w:numFmt w:val="bullet"/>
      <w:lvlText w:val=""/>
      <w:lvlJc w:val="left"/>
      <w:pPr>
        <w:ind w:left="3413" w:hanging="360"/>
      </w:pPr>
      <w:rPr>
        <w:rFonts w:ascii="Wingdings" w:hAnsi="Wingdings" w:hint="default"/>
      </w:rPr>
    </w:lvl>
    <w:lvl w:ilvl="3" w:tplc="04260001" w:tentative="1">
      <w:start w:val="1"/>
      <w:numFmt w:val="bullet"/>
      <w:lvlText w:val=""/>
      <w:lvlJc w:val="left"/>
      <w:pPr>
        <w:ind w:left="4133" w:hanging="360"/>
      </w:pPr>
      <w:rPr>
        <w:rFonts w:ascii="Symbol" w:hAnsi="Symbol" w:hint="default"/>
      </w:rPr>
    </w:lvl>
    <w:lvl w:ilvl="4" w:tplc="04260003" w:tentative="1">
      <w:start w:val="1"/>
      <w:numFmt w:val="bullet"/>
      <w:lvlText w:val="o"/>
      <w:lvlJc w:val="left"/>
      <w:pPr>
        <w:ind w:left="4853" w:hanging="360"/>
      </w:pPr>
      <w:rPr>
        <w:rFonts w:ascii="Courier New" w:hAnsi="Courier New" w:cs="Courier New" w:hint="default"/>
      </w:rPr>
    </w:lvl>
    <w:lvl w:ilvl="5" w:tplc="04260005" w:tentative="1">
      <w:start w:val="1"/>
      <w:numFmt w:val="bullet"/>
      <w:lvlText w:val=""/>
      <w:lvlJc w:val="left"/>
      <w:pPr>
        <w:ind w:left="5573" w:hanging="360"/>
      </w:pPr>
      <w:rPr>
        <w:rFonts w:ascii="Wingdings" w:hAnsi="Wingdings" w:hint="default"/>
      </w:rPr>
    </w:lvl>
    <w:lvl w:ilvl="6" w:tplc="04260001" w:tentative="1">
      <w:start w:val="1"/>
      <w:numFmt w:val="bullet"/>
      <w:lvlText w:val=""/>
      <w:lvlJc w:val="left"/>
      <w:pPr>
        <w:ind w:left="6293" w:hanging="360"/>
      </w:pPr>
      <w:rPr>
        <w:rFonts w:ascii="Symbol" w:hAnsi="Symbol" w:hint="default"/>
      </w:rPr>
    </w:lvl>
    <w:lvl w:ilvl="7" w:tplc="04260003" w:tentative="1">
      <w:start w:val="1"/>
      <w:numFmt w:val="bullet"/>
      <w:lvlText w:val="o"/>
      <w:lvlJc w:val="left"/>
      <w:pPr>
        <w:ind w:left="7013" w:hanging="360"/>
      </w:pPr>
      <w:rPr>
        <w:rFonts w:ascii="Courier New" w:hAnsi="Courier New" w:cs="Courier New" w:hint="default"/>
      </w:rPr>
    </w:lvl>
    <w:lvl w:ilvl="8" w:tplc="04260005" w:tentative="1">
      <w:start w:val="1"/>
      <w:numFmt w:val="bullet"/>
      <w:lvlText w:val=""/>
      <w:lvlJc w:val="left"/>
      <w:pPr>
        <w:ind w:left="7733" w:hanging="360"/>
      </w:pPr>
      <w:rPr>
        <w:rFonts w:ascii="Wingdings" w:hAnsi="Wingdings" w:hint="default"/>
      </w:rPr>
    </w:lvl>
  </w:abstractNum>
  <w:abstractNum w:abstractNumId="9" w15:restartNumberingAfterBreak="0">
    <w:nsid w:val="260D70BD"/>
    <w:multiLevelType w:val="hybridMultilevel"/>
    <w:tmpl w:val="B7F85954"/>
    <w:lvl w:ilvl="0" w:tplc="04260001">
      <w:start w:val="1"/>
      <w:numFmt w:val="bullet"/>
      <w:lvlText w:val=""/>
      <w:lvlJc w:val="left"/>
      <w:pPr>
        <w:ind w:left="1973" w:hanging="360"/>
      </w:pPr>
      <w:rPr>
        <w:rFonts w:ascii="Symbol" w:hAnsi="Symbol" w:hint="default"/>
      </w:rPr>
    </w:lvl>
    <w:lvl w:ilvl="1" w:tplc="04260003" w:tentative="1">
      <w:start w:val="1"/>
      <w:numFmt w:val="bullet"/>
      <w:lvlText w:val="o"/>
      <w:lvlJc w:val="left"/>
      <w:pPr>
        <w:ind w:left="2693" w:hanging="360"/>
      </w:pPr>
      <w:rPr>
        <w:rFonts w:ascii="Courier New" w:hAnsi="Courier New" w:cs="Courier New" w:hint="default"/>
      </w:rPr>
    </w:lvl>
    <w:lvl w:ilvl="2" w:tplc="04260005" w:tentative="1">
      <w:start w:val="1"/>
      <w:numFmt w:val="bullet"/>
      <w:lvlText w:val=""/>
      <w:lvlJc w:val="left"/>
      <w:pPr>
        <w:ind w:left="3413" w:hanging="360"/>
      </w:pPr>
      <w:rPr>
        <w:rFonts w:ascii="Wingdings" w:hAnsi="Wingdings" w:hint="default"/>
      </w:rPr>
    </w:lvl>
    <w:lvl w:ilvl="3" w:tplc="04260001" w:tentative="1">
      <w:start w:val="1"/>
      <w:numFmt w:val="bullet"/>
      <w:lvlText w:val=""/>
      <w:lvlJc w:val="left"/>
      <w:pPr>
        <w:ind w:left="4133" w:hanging="360"/>
      </w:pPr>
      <w:rPr>
        <w:rFonts w:ascii="Symbol" w:hAnsi="Symbol" w:hint="default"/>
      </w:rPr>
    </w:lvl>
    <w:lvl w:ilvl="4" w:tplc="04260003" w:tentative="1">
      <w:start w:val="1"/>
      <w:numFmt w:val="bullet"/>
      <w:lvlText w:val="o"/>
      <w:lvlJc w:val="left"/>
      <w:pPr>
        <w:ind w:left="4853" w:hanging="360"/>
      </w:pPr>
      <w:rPr>
        <w:rFonts w:ascii="Courier New" w:hAnsi="Courier New" w:cs="Courier New" w:hint="default"/>
      </w:rPr>
    </w:lvl>
    <w:lvl w:ilvl="5" w:tplc="04260005" w:tentative="1">
      <w:start w:val="1"/>
      <w:numFmt w:val="bullet"/>
      <w:lvlText w:val=""/>
      <w:lvlJc w:val="left"/>
      <w:pPr>
        <w:ind w:left="5573" w:hanging="360"/>
      </w:pPr>
      <w:rPr>
        <w:rFonts w:ascii="Wingdings" w:hAnsi="Wingdings" w:hint="default"/>
      </w:rPr>
    </w:lvl>
    <w:lvl w:ilvl="6" w:tplc="04260001" w:tentative="1">
      <w:start w:val="1"/>
      <w:numFmt w:val="bullet"/>
      <w:lvlText w:val=""/>
      <w:lvlJc w:val="left"/>
      <w:pPr>
        <w:ind w:left="6293" w:hanging="360"/>
      </w:pPr>
      <w:rPr>
        <w:rFonts w:ascii="Symbol" w:hAnsi="Symbol" w:hint="default"/>
      </w:rPr>
    </w:lvl>
    <w:lvl w:ilvl="7" w:tplc="04260003" w:tentative="1">
      <w:start w:val="1"/>
      <w:numFmt w:val="bullet"/>
      <w:lvlText w:val="o"/>
      <w:lvlJc w:val="left"/>
      <w:pPr>
        <w:ind w:left="7013" w:hanging="360"/>
      </w:pPr>
      <w:rPr>
        <w:rFonts w:ascii="Courier New" w:hAnsi="Courier New" w:cs="Courier New" w:hint="default"/>
      </w:rPr>
    </w:lvl>
    <w:lvl w:ilvl="8" w:tplc="04260005" w:tentative="1">
      <w:start w:val="1"/>
      <w:numFmt w:val="bullet"/>
      <w:lvlText w:val=""/>
      <w:lvlJc w:val="left"/>
      <w:pPr>
        <w:ind w:left="7733" w:hanging="360"/>
      </w:pPr>
      <w:rPr>
        <w:rFonts w:ascii="Wingdings" w:hAnsi="Wingdings" w:hint="default"/>
      </w:rPr>
    </w:lvl>
  </w:abstractNum>
  <w:abstractNum w:abstractNumId="10" w15:restartNumberingAfterBreak="0">
    <w:nsid w:val="266E0575"/>
    <w:multiLevelType w:val="hybridMultilevel"/>
    <w:tmpl w:val="075CAC4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28D9479A"/>
    <w:multiLevelType w:val="hybridMultilevel"/>
    <w:tmpl w:val="1AC6A1B8"/>
    <w:lvl w:ilvl="0" w:tplc="827A03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4141132"/>
    <w:multiLevelType w:val="multilevel"/>
    <w:tmpl w:val="B4A2293C"/>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C455B15"/>
    <w:multiLevelType w:val="hybridMultilevel"/>
    <w:tmpl w:val="1CF6551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3DBD3A10"/>
    <w:multiLevelType w:val="multilevel"/>
    <w:tmpl w:val="E5A2F826"/>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3E626728"/>
    <w:multiLevelType w:val="multilevel"/>
    <w:tmpl w:val="BFEC44F0"/>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3413AF"/>
    <w:multiLevelType w:val="hybridMultilevel"/>
    <w:tmpl w:val="2FB48F0C"/>
    <w:lvl w:ilvl="0" w:tplc="83B07976">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7" w15:restartNumberingAfterBreak="0">
    <w:nsid w:val="47E14956"/>
    <w:multiLevelType w:val="hybridMultilevel"/>
    <w:tmpl w:val="35161356"/>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49CB240C"/>
    <w:multiLevelType w:val="hybridMultilevel"/>
    <w:tmpl w:val="1206F4AC"/>
    <w:lvl w:ilvl="0" w:tplc="639CCA64">
      <w:numFmt w:val="bullet"/>
      <w:lvlText w:val="•"/>
      <w:lvlJc w:val="left"/>
      <w:pPr>
        <w:ind w:left="2866" w:hanging="360"/>
      </w:pPr>
      <w:rPr>
        <w:rFonts w:ascii="Times New Roman" w:eastAsia="Times New Roman" w:hAnsi="Times New Roman" w:cs="Times New Roman" w:hint="default"/>
      </w:rPr>
    </w:lvl>
    <w:lvl w:ilvl="1" w:tplc="04260003">
      <w:start w:val="1"/>
      <w:numFmt w:val="bullet"/>
      <w:lvlText w:val="o"/>
      <w:lvlJc w:val="left"/>
      <w:pPr>
        <w:ind w:left="2693" w:hanging="360"/>
      </w:pPr>
      <w:rPr>
        <w:rFonts w:ascii="Courier New" w:hAnsi="Courier New" w:cs="Courier New" w:hint="default"/>
      </w:rPr>
    </w:lvl>
    <w:lvl w:ilvl="2" w:tplc="04260005" w:tentative="1">
      <w:start w:val="1"/>
      <w:numFmt w:val="bullet"/>
      <w:lvlText w:val=""/>
      <w:lvlJc w:val="left"/>
      <w:pPr>
        <w:ind w:left="3413" w:hanging="360"/>
      </w:pPr>
      <w:rPr>
        <w:rFonts w:ascii="Wingdings" w:hAnsi="Wingdings" w:hint="default"/>
      </w:rPr>
    </w:lvl>
    <w:lvl w:ilvl="3" w:tplc="04260001" w:tentative="1">
      <w:start w:val="1"/>
      <w:numFmt w:val="bullet"/>
      <w:lvlText w:val=""/>
      <w:lvlJc w:val="left"/>
      <w:pPr>
        <w:ind w:left="4133" w:hanging="360"/>
      </w:pPr>
      <w:rPr>
        <w:rFonts w:ascii="Symbol" w:hAnsi="Symbol" w:hint="default"/>
      </w:rPr>
    </w:lvl>
    <w:lvl w:ilvl="4" w:tplc="04260003" w:tentative="1">
      <w:start w:val="1"/>
      <w:numFmt w:val="bullet"/>
      <w:lvlText w:val="o"/>
      <w:lvlJc w:val="left"/>
      <w:pPr>
        <w:ind w:left="4853" w:hanging="360"/>
      </w:pPr>
      <w:rPr>
        <w:rFonts w:ascii="Courier New" w:hAnsi="Courier New" w:cs="Courier New" w:hint="default"/>
      </w:rPr>
    </w:lvl>
    <w:lvl w:ilvl="5" w:tplc="04260005" w:tentative="1">
      <w:start w:val="1"/>
      <w:numFmt w:val="bullet"/>
      <w:lvlText w:val=""/>
      <w:lvlJc w:val="left"/>
      <w:pPr>
        <w:ind w:left="5573" w:hanging="360"/>
      </w:pPr>
      <w:rPr>
        <w:rFonts w:ascii="Wingdings" w:hAnsi="Wingdings" w:hint="default"/>
      </w:rPr>
    </w:lvl>
    <w:lvl w:ilvl="6" w:tplc="04260001" w:tentative="1">
      <w:start w:val="1"/>
      <w:numFmt w:val="bullet"/>
      <w:lvlText w:val=""/>
      <w:lvlJc w:val="left"/>
      <w:pPr>
        <w:ind w:left="6293" w:hanging="360"/>
      </w:pPr>
      <w:rPr>
        <w:rFonts w:ascii="Symbol" w:hAnsi="Symbol" w:hint="default"/>
      </w:rPr>
    </w:lvl>
    <w:lvl w:ilvl="7" w:tplc="04260003" w:tentative="1">
      <w:start w:val="1"/>
      <w:numFmt w:val="bullet"/>
      <w:lvlText w:val="o"/>
      <w:lvlJc w:val="left"/>
      <w:pPr>
        <w:ind w:left="7013" w:hanging="360"/>
      </w:pPr>
      <w:rPr>
        <w:rFonts w:ascii="Courier New" w:hAnsi="Courier New" w:cs="Courier New" w:hint="default"/>
      </w:rPr>
    </w:lvl>
    <w:lvl w:ilvl="8" w:tplc="04260005" w:tentative="1">
      <w:start w:val="1"/>
      <w:numFmt w:val="bullet"/>
      <w:lvlText w:val=""/>
      <w:lvlJc w:val="left"/>
      <w:pPr>
        <w:ind w:left="7733" w:hanging="360"/>
      </w:pPr>
      <w:rPr>
        <w:rFonts w:ascii="Wingdings" w:hAnsi="Wingdings" w:hint="default"/>
      </w:rPr>
    </w:lvl>
  </w:abstractNum>
  <w:abstractNum w:abstractNumId="19" w15:restartNumberingAfterBreak="0">
    <w:nsid w:val="600869B2"/>
    <w:multiLevelType w:val="hybridMultilevel"/>
    <w:tmpl w:val="DE8AF950"/>
    <w:lvl w:ilvl="0" w:tplc="639CCA64">
      <w:numFmt w:val="bullet"/>
      <w:lvlText w:val="•"/>
      <w:lvlJc w:val="left"/>
      <w:pPr>
        <w:ind w:left="1613" w:hanging="360"/>
      </w:pPr>
      <w:rPr>
        <w:rFonts w:ascii="Times New Roman" w:eastAsia="Times New Roman" w:hAnsi="Times New Roman" w:cs="Times New Roman" w:hint="default"/>
      </w:rPr>
    </w:lvl>
    <w:lvl w:ilvl="1" w:tplc="04260003" w:tentative="1">
      <w:start w:val="1"/>
      <w:numFmt w:val="bullet"/>
      <w:lvlText w:val="o"/>
      <w:lvlJc w:val="left"/>
      <w:pPr>
        <w:ind w:left="2333" w:hanging="360"/>
      </w:pPr>
      <w:rPr>
        <w:rFonts w:ascii="Courier New" w:hAnsi="Courier New" w:cs="Courier New" w:hint="default"/>
      </w:rPr>
    </w:lvl>
    <w:lvl w:ilvl="2" w:tplc="04260005" w:tentative="1">
      <w:start w:val="1"/>
      <w:numFmt w:val="bullet"/>
      <w:lvlText w:val=""/>
      <w:lvlJc w:val="left"/>
      <w:pPr>
        <w:ind w:left="3053" w:hanging="360"/>
      </w:pPr>
      <w:rPr>
        <w:rFonts w:ascii="Wingdings" w:hAnsi="Wingdings" w:hint="default"/>
      </w:rPr>
    </w:lvl>
    <w:lvl w:ilvl="3" w:tplc="04260001" w:tentative="1">
      <w:start w:val="1"/>
      <w:numFmt w:val="bullet"/>
      <w:lvlText w:val=""/>
      <w:lvlJc w:val="left"/>
      <w:pPr>
        <w:ind w:left="3773" w:hanging="360"/>
      </w:pPr>
      <w:rPr>
        <w:rFonts w:ascii="Symbol" w:hAnsi="Symbol" w:hint="default"/>
      </w:rPr>
    </w:lvl>
    <w:lvl w:ilvl="4" w:tplc="04260003" w:tentative="1">
      <w:start w:val="1"/>
      <w:numFmt w:val="bullet"/>
      <w:lvlText w:val="o"/>
      <w:lvlJc w:val="left"/>
      <w:pPr>
        <w:ind w:left="4493" w:hanging="360"/>
      </w:pPr>
      <w:rPr>
        <w:rFonts w:ascii="Courier New" w:hAnsi="Courier New" w:cs="Courier New" w:hint="default"/>
      </w:rPr>
    </w:lvl>
    <w:lvl w:ilvl="5" w:tplc="04260005" w:tentative="1">
      <w:start w:val="1"/>
      <w:numFmt w:val="bullet"/>
      <w:lvlText w:val=""/>
      <w:lvlJc w:val="left"/>
      <w:pPr>
        <w:ind w:left="5213" w:hanging="360"/>
      </w:pPr>
      <w:rPr>
        <w:rFonts w:ascii="Wingdings" w:hAnsi="Wingdings" w:hint="default"/>
      </w:rPr>
    </w:lvl>
    <w:lvl w:ilvl="6" w:tplc="04260001" w:tentative="1">
      <w:start w:val="1"/>
      <w:numFmt w:val="bullet"/>
      <w:lvlText w:val=""/>
      <w:lvlJc w:val="left"/>
      <w:pPr>
        <w:ind w:left="5933" w:hanging="360"/>
      </w:pPr>
      <w:rPr>
        <w:rFonts w:ascii="Symbol" w:hAnsi="Symbol" w:hint="default"/>
      </w:rPr>
    </w:lvl>
    <w:lvl w:ilvl="7" w:tplc="04260003" w:tentative="1">
      <w:start w:val="1"/>
      <w:numFmt w:val="bullet"/>
      <w:lvlText w:val="o"/>
      <w:lvlJc w:val="left"/>
      <w:pPr>
        <w:ind w:left="6653" w:hanging="360"/>
      </w:pPr>
      <w:rPr>
        <w:rFonts w:ascii="Courier New" w:hAnsi="Courier New" w:cs="Courier New" w:hint="default"/>
      </w:rPr>
    </w:lvl>
    <w:lvl w:ilvl="8" w:tplc="04260005" w:tentative="1">
      <w:start w:val="1"/>
      <w:numFmt w:val="bullet"/>
      <w:lvlText w:val=""/>
      <w:lvlJc w:val="left"/>
      <w:pPr>
        <w:ind w:left="7373" w:hanging="360"/>
      </w:pPr>
      <w:rPr>
        <w:rFonts w:ascii="Wingdings" w:hAnsi="Wingdings" w:hint="default"/>
      </w:rPr>
    </w:lvl>
  </w:abstractNum>
  <w:abstractNum w:abstractNumId="20" w15:restartNumberingAfterBreak="0">
    <w:nsid w:val="71245313"/>
    <w:multiLevelType w:val="multilevel"/>
    <w:tmpl w:val="7C0A30A8"/>
    <w:lvl w:ilvl="0">
      <w:start w:val="1"/>
      <w:numFmt w:val="decimal"/>
      <w:lvlText w:val="%1."/>
      <w:lvlJc w:val="left"/>
      <w:pPr>
        <w:tabs>
          <w:tab w:val="num" w:pos="375"/>
        </w:tabs>
        <w:ind w:left="375" w:hanging="360"/>
      </w:pPr>
      <w:rPr>
        <w:rFonts w:ascii="Times New Roman" w:eastAsia="Times New Roman" w:hAnsi="Times New Roman" w:cs="Times New Roman"/>
      </w:rPr>
    </w:lvl>
    <w:lvl w:ilvl="1">
      <w:start w:val="2"/>
      <w:numFmt w:val="decimal"/>
      <w:isLgl/>
      <w:lvlText w:val="%1.%2."/>
      <w:lvlJc w:val="left"/>
      <w:pPr>
        <w:tabs>
          <w:tab w:val="num" w:pos="615"/>
        </w:tabs>
        <w:ind w:left="615" w:hanging="600"/>
      </w:pPr>
      <w:rPr>
        <w:rFonts w:hint="default"/>
      </w:rPr>
    </w:lvl>
    <w:lvl w:ilvl="2">
      <w:start w:val="1"/>
      <w:numFmt w:val="lowerRoman"/>
      <w:lvlText w:val="%3."/>
      <w:lvlJc w:val="right"/>
      <w:pPr>
        <w:tabs>
          <w:tab w:val="num" w:pos="375"/>
        </w:tabs>
        <w:ind w:left="375" w:hanging="360"/>
      </w:pPr>
      <w:rPr>
        <w:rFonts w:hint="default"/>
      </w:rPr>
    </w:lvl>
    <w:lvl w:ilvl="3">
      <w:start w:val="1"/>
      <w:numFmt w:val="decimal"/>
      <w:isLgl/>
      <w:lvlText w:val="%1.%2.%3.%4."/>
      <w:lvlJc w:val="left"/>
      <w:pPr>
        <w:tabs>
          <w:tab w:val="num" w:pos="735"/>
        </w:tabs>
        <w:ind w:left="735" w:hanging="720"/>
      </w:pPr>
      <w:rPr>
        <w:rFonts w:hint="default"/>
      </w:rPr>
    </w:lvl>
    <w:lvl w:ilvl="4">
      <w:start w:val="1"/>
      <w:numFmt w:val="decimal"/>
      <w:isLgl/>
      <w:lvlText w:val="%1.%2.%3.%4.%5."/>
      <w:lvlJc w:val="left"/>
      <w:pPr>
        <w:tabs>
          <w:tab w:val="num" w:pos="1095"/>
        </w:tabs>
        <w:ind w:left="1095" w:hanging="1080"/>
      </w:pPr>
      <w:rPr>
        <w:rFonts w:hint="default"/>
      </w:rPr>
    </w:lvl>
    <w:lvl w:ilvl="5">
      <w:start w:val="1"/>
      <w:numFmt w:val="decimal"/>
      <w:isLgl/>
      <w:lvlText w:val="%1.%2.%3.%4.%5.%6."/>
      <w:lvlJc w:val="left"/>
      <w:pPr>
        <w:tabs>
          <w:tab w:val="num" w:pos="1095"/>
        </w:tabs>
        <w:ind w:left="1095" w:hanging="1080"/>
      </w:pPr>
      <w:rPr>
        <w:rFonts w:hint="default"/>
      </w:rPr>
    </w:lvl>
    <w:lvl w:ilvl="6">
      <w:start w:val="1"/>
      <w:numFmt w:val="decimal"/>
      <w:isLgl/>
      <w:lvlText w:val="%1.%2.%3.%4.%5.%6.%7."/>
      <w:lvlJc w:val="left"/>
      <w:pPr>
        <w:tabs>
          <w:tab w:val="num" w:pos="1455"/>
        </w:tabs>
        <w:ind w:left="1455" w:hanging="1440"/>
      </w:pPr>
      <w:rPr>
        <w:rFonts w:hint="default"/>
      </w:rPr>
    </w:lvl>
    <w:lvl w:ilvl="7">
      <w:start w:val="1"/>
      <w:numFmt w:val="decimal"/>
      <w:isLgl/>
      <w:lvlText w:val="%1.%2.%3.%4.%5.%6.%7.%8."/>
      <w:lvlJc w:val="left"/>
      <w:pPr>
        <w:tabs>
          <w:tab w:val="num" w:pos="1455"/>
        </w:tabs>
        <w:ind w:left="1455" w:hanging="1440"/>
      </w:pPr>
      <w:rPr>
        <w:rFonts w:hint="default"/>
      </w:rPr>
    </w:lvl>
    <w:lvl w:ilvl="8">
      <w:start w:val="1"/>
      <w:numFmt w:val="decimal"/>
      <w:isLgl/>
      <w:lvlText w:val="%1.%2.%3.%4.%5.%6.%7.%8.%9."/>
      <w:lvlJc w:val="left"/>
      <w:pPr>
        <w:tabs>
          <w:tab w:val="num" w:pos="1815"/>
        </w:tabs>
        <w:ind w:left="1815" w:hanging="1800"/>
      </w:pPr>
      <w:rPr>
        <w:rFonts w:hint="default"/>
      </w:rPr>
    </w:lvl>
  </w:abstractNum>
  <w:abstractNum w:abstractNumId="21" w15:restartNumberingAfterBreak="0">
    <w:nsid w:val="744A161F"/>
    <w:multiLevelType w:val="hybridMultilevel"/>
    <w:tmpl w:val="BA30538A"/>
    <w:lvl w:ilvl="0" w:tplc="639CCA64">
      <w:numFmt w:val="bullet"/>
      <w:lvlText w:val="•"/>
      <w:lvlJc w:val="left"/>
      <w:pPr>
        <w:ind w:left="2866" w:hanging="360"/>
      </w:pPr>
      <w:rPr>
        <w:rFonts w:ascii="Times New Roman" w:eastAsia="Times New Roman" w:hAnsi="Times New Roman" w:cs="Times New Roman" w:hint="default"/>
      </w:rPr>
    </w:lvl>
    <w:lvl w:ilvl="1" w:tplc="04260003" w:tentative="1">
      <w:start w:val="1"/>
      <w:numFmt w:val="bullet"/>
      <w:lvlText w:val="o"/>
      <w:lvlJc w:val="left"/>
      <w:pPr>
        <w:ind w:left="2693" w:hanging="360"/>
      </w:pPr>
      <w:rPr>
        <w:rFonts w:ascii="Courier New" w:hAnsi="Courier New" w:cs="Courier New" w:hint="default"/>
      </w:rPr>
    </w:lvl>
    <w:lvl w:ilvl="2" w:tplc="04260005" w:tentative="1">
      <w:start w:val="1"/>
      <w:numFmt w:val="bullet"/>
      <w:lvlText w:val=""/>
      <w:lvlJc w:val="left"/>
      <w:pPr>
        <w:ind w:left="3413" w:hanging="360"/>
      </w:pPr>
      <w:rPr>
        <w:rFonts w:ascii="Wingdings" w:hAnsi="Wingdings" w:hint="default"/>
      </w:rPr>
    </w:lvl>
    <w:lvl w:ilvl="3" w:tplc="04260001" w:tentative="1">
      <w:start w:val="1"/>
      <w:numFmt w:val="bullet"/>
      <w:lvlText w:val=""/>
      <w:lvlJc w:val="left"/>
      <w:pPr>
        <w:ind w:left="4133" w:hanging="360"/>
      </w:pPr>
      <w:rPr>
        <w:rFonts w:ascii="Symbol" w:hAnsi="Symbol" w:hint="default"/>
      </w:rPr>
    </w:lvl>
    <w:lvl w:ilvl="4" w:tplc="04260003" w:tentative="1">
      <w:start w:val="1"/>
      <w:numFmt w:val="bullet"/>
      <w:lvlText w:val="o"/>
      <w:lvlJc w:val="left"/>
      <w:pPr>
        <w:ind w:left="4853" w:hanging="360"/>
      </w:pPr>
      <w:rPr>
        <w:rFonts w:ascii="Courier New" w:hAnsi="Courier New" w:cs="Courier New" w:hint="default"/>
      </w:rPr>
    </w:lvl>
    <w:lvl w:ilvl="5" w:tplc="04260005" w:tentative="1">
      <w:start w:val="1"/>
      <w:numFmt w:val="bullet"/>
      <w:lvlText w:val=""/>
      <w:lvlJc w:val="left"/>
      <w:pPr>
        <w:ind w:left="5573" w:hanging="360"/>
      </w:pPr>
      <w:rPr>
        <w:rFonts w:ascii="Wingdings" w:hAnsi="Wingdings" w:hint="default"/>
      </w:rPr>
    </w:lvl>
    <w:lvl w:ilvl="6" w:tplc="04260001" w:tentative="1">
      <w:start w:val="1"/>
      <w:numFmt w:val="bullet"/>
      <w:lvlText w:val=""/>
      <w:lvlJc w:val="left"/>
      <w:pPr>
        <w:ind w:left="6293" w:hanging="360"/>
      </w:pPr>
      <w:rPr>
        <w:rFonts w:ascii="Symbol" w:hAnsi="Symbol" w:hint="default"/>
      </w:rPr>
    </w:lvl>
    <w:lvl w:ilvl="7" w:tplc="04260003" w:tentative="1">
      <w:start w:val="1"/>
      <w:numFmt w:val="bullet"/>
      <w:lvlText w:val="o"/>
      <w:lvlJc w:val="left"/>
      <w:pPr>
        <w:ind w:left="7013" w:hanging="360"/>
      </w:pPr>
      <w:rPr>
        <w:rFonts w:ascii="Courier New" w:hAnsi="Courier New" w:cs="Courier New" w:hint="default"/>
      </w:rPr>
    </w:lvl>
    <w:lvl w:ilvl="8" w:tplc="04260005" w:tentative="1">
      <w:start w:val="1"/>
      <w:numFmt w:val="bullet"/>
      <w:lvlText w:val=""/>
      <w:lvlJc w:val="left"/>
      <w:pPr>
        <w:ind w:left="7733" w:hanging="360"/>
      </w:pPr>
      <w:rPr>
        <w:rFonts w:ascii="Wingdings" w:hAnsi="Wingdings" w:hint="default"/>
      </w:rPr>
    </w:lvl>
  </w:abstractNum>
  <w:abstractNum w:abstractNumId="22" w15:restartNumberingAfterBreak="0">
    <w:nsid w:val="74EC6321"/>
    <w:multiLevelType w:val="hybridMultilevel"/>
    <w:tmpl w:val="ED5A16DC"/>
    <w:lvl w:ilvl="0" w:tplc="A5CE451E">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813137347">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8619021">
    <w:abstractNumId w:val="12"/>
  </w:num>
  <w:num w:numId="3" w16cid:durableId="1784809796">
    <w:abstractNumId w:val="11"/>
  </w:num>
  <w:num w:numId="4" w16cid:durableId="1992054874">
    <w:abstractNumId w:val="4"/>
  </w:num>
  <w:num w:numId="5" w16cid:durableId="1080299460">
    <w:abstractNumId w:val="0"/>
  </w:num>
  <w:num w:numId="6" w16cid:durableId="716976316">
    <w:abstractNumId w:val="14"/>
  </w:num>
  <w:num w:numId="7" w16cid:durableId="1890993685">
    <w:abstractNumId w:val="1"/>
  </w:num>
  <w:num w:numId="8" w16cid:durableId="2075466041">
    <w:abstractNumId w:val="16"/>
  </w:num>
  <w:num w:numId="9" w16cid:durableId="620846316">
    <w:abstractNumId w:val="5"/>
  </w:num>
  <w:num w:numId="10" w16cid:durableId="823398607">
    <w:abstractNumId w:val="7"/>
  </w:num>
  <w:num w:numId="11" w16cid:durableId="1320814719">
    <w:abstractNumId w:val="15"/>
  </w:num>
  <w:num w:numId="12" w16cid:durableId="702830891">
    <w:abstractNumId w:val="6"/>
  </w:num>
  <w:num w:numId="13" w16cid:durableId="1523322102">
    <w:abstractNumId w:val="13"/>
  </w:num>
  <w:num w:numId="14" w16cid:durableId="478153248">
    <w:abstractNumId w:val="17"/>
  </w:num>
  <w:num w:numId="15" w16cid:durableId="647133713">
    <w:abstractNumId w:val="9"/>
  </w:num>
  <w:num w:numId="16" w16cid:durableId="632910056">
    <w:abstractNumId w:val="19"/>
  </w:num>
  <w:num w:numId="17" w16cid:durableId="410615296">
    <w:abstractNumId w:val="3"/>
  </w:num>
  <w:num w:numId="18" w16cid:durableId="647827195">
    <w:abstractNumId w:val="2"/>
  </w:num>
  <w:num w:numId="19" w16cid:durableId="160122036">
    <w:abstractNumId w:val="21"/>
  </w:num>
  <w:num w:numId="20" w16cid:durableId="869493150">
    <w:abstractNumId w:val="8"/>
  </w:num>
  <w:num w:numId="21" w16cid:durableId="376206055">
    <w:abstractNumId w:val="18"/>
  </w:num>
  <w:num w:numId="22" w16cid:durableId="1403136223">
    <w:abstractNumId w:val="10"/>
  </w:num>
  <w:num w:numId="23" w16cid:durableId="14549782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lv-LV" w:vendorID="71" w:dllVersion="512"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15"/>
    <w:rsid w:val="000079F2"/>
    <w:rsid w:val="00011CDA"/>
    <w:rsid w:val="00021713"/>
    <w:rsid w:val="00021AA2"/>
    <w:rsid w:val="000330DD"/>
    <w:rsid w:val="00037003"/>
    <w:rsid w:val="00044570"/>
    <w:rsid w:val="00046618"/>
    <w:rsid w:val="00050922"/>
    <w:rsid w:val="00071663"/>
    <w:rsid w:val="000820BA"/>
    <w:rsid w:val="000A072B"/>
    <w:rsid w:val="000A4172"/>
    <w:rsid w:val="000E4BA3"/>
    <w:rsid w:val="000E7F62"/>
    <w:rsid w:val="000F30EA"/>
    <w:rsid w:val="00100D18"/>
    <w:rsid w:val="00112F84"/>
    <w:rsid w:val="001132C6"/>
    <w:rsid w:val="00113F81"/>
    <w:rsid w:val="00114D08"/>
    <w:rsid w:val="001225F1"/>
    <w:rsid w:val="00123CE0"/>
    <w:rsid w:val="00135E11"/>
    <w:rsid w:val="00143CD5"/>
    <w:rsid w:val="0014701F"/>
    <w:rsid w:val="00163B99"/>
    <w:rsid w:val="00164A67"/>
    <w:rsid w:val="001660D9"/>
    <w:rsid w:val="0017238A"/>
    <w:rsid w:val="00173A41"/>
    <w:rsid w:val="001819DD"/>
    <w:rsid w:val="00182358"/>
    <w:rsid w:val="00193080"/>
    <w:rsid w:val="001A271E"/>
    <w:rsid w:val="001B10B3"/>
    <w:rsid w:val="001B3977"/>
    <w:rsid w:val="001B48E8"/>
    <w:rsid w:val="001B4C88"/>
    <w:rsid w:val="001B5A4F"/>
    <w:rsid w:val="001B6AC0"/>
    <w:rsid w:val="001D067D"/>
    <w:rsid w:val="001D4FBF"/>
    <w:rsid w:val="001E0D06"/>
    <w:rsid w:val="001E6728"/>
    <w:rsid w:val="001F1B43"/>
    <w:rsid w:val="001F2071"/>
    <w:rsid w:val="00207FB3"/>
    <w:rsid w:val="00220FAA"/>
    <w:rsid w:val="00231F8A"/>
    <w:rsid w:val="0023228A"/>
    <w:rsid w:val="00253B18"/>
    <w:rsid w:val="002814BD"/>
    <w:rsid w:val="002908ED"/>
    <w:rsid w:val="002A26C7"/>
    <w:rsid w:val="002B6E6B"/>
    <w:rsid w:val="002D3CB4"/>
    <w:rsid w:val="002D77FE"/>
    <w:rsid w:val="002D7D4C"/>
    <w:rsid w:val="002F460A"/>
    <w:rsid w:val="002F461E"/>
    <w:rsid w:val="002F6A35"/>
    <w:rsid w:val="002F6C90"/>
    <w:rsid w:val="003079D3"/>
    <w:rsid w:val="00322E45"/>
    <w:rsid w:val="00350A69"/>
    <w:rsid w:val="00354556"/>
    <w:rsid w:val="00360385"/>
    <w:rsid w:val="003654AD"/>
    <w:rsid w:val="00375E5F"/>
    <w:rsid w:val="00394C77"/>
    <w:rsid w:val="003C7B60"/>
    <w:rsid w:val="003D266C"/>
    <w:rsid w:val="003D55DC"/>
    <w:rsid w:val="003E1524"/>
    <w:rsid w:val="003E4E54"/>
    <w:rsid w:val="00402F93"/>
    <w:rsid w:val="004032B3"/>
    <w:rsid w:val="00404E70"/>
    <w:rsid w:val="00406013"/>
    <w:rsid w:val="00406143"/>
    <w:rsid w:val="00406DF8"/>
    <w:rsid w:val="00407EEF"/>
    <w:rsid w:val="00412923"/>
    <w:rsid w:val="00413B82"/>
    <w:rsid w:val="00440E6D"/>
    <w:rsid w:val="00451A07"/>
    <w:rsid w:val="00461E1F"/>
    <w:rsid w:val="00485357"/>
    <w:rsid w:val="004B006D"/>
    <w:rsid w:val="004C3462"/>
    <w:rsid w:val="004D50C1"/>
    <w:rsid w:val="004D570F"/>
    <w:rsid w:val="004E5B7F"/>
    <w:rsid w:val="004F1B2C"/>
    <w:rsid w:val="004F429D"/>
    <w:rsid w:val="00510F9B"/>
    <w:rsid w:val="00566EF9"/>
    <w:rsid w:val="00577559"/>
    <w:rsid w:val="0059012D"/>
    <w:rsid w:val="00592CDE"/>
    <w:rsid w:val="00595C8A"/>
    <w:rsid w:val="005972E9"/>
    <w:rsid w:val="005C1265"/>
    <w:rsid w:val="005E00A8"/>
    <w:rsid w:val="005E2290"/>
    <w:rsid w:val="005F3BF5"/>
    <w:rsid w:val="006005AD"/>
    <w:rsid w:val="0060095F"/>
    <w:rsid w:val="006034BE"/>
    <w:rsid w:val="006073C6"/>
    <w:rsid w:val="00607F8C"/>
    <w:rsid w:val="006206E1"/>
    <w:rsid w:val="006257DB"/>
    <w:rsid w:val="00642303"/>
    <w:rsid w:val="006529BA"/>
    <w:rsid w:val="00653DFB"/>
    <w:rsid w:val="0066177B"/>
    <w:rsid w:val="006619B3"/>
    <w:rsid w:val="00670C95"/>
    <w:rsid w:val="00680A00"/>
    <w:rsid w:val="0069615E"/>
    <w:rsid w:val="006A0218"/>
    <w:rsid w:val="006A13A1"/>
    <w:rsid w:val="006D15B0"/>
    <w:rsid w:val="006D3864"/>
    <w:rsid w:val="006D5286"/>
    <w:rsid w:val="006E0F0E"/>
    <w:rsid w:val="006E39D7"/>
    <w:rsid w:val="006E4D89"/>
    <w:rsid w:val="00703337"/>
    <w:rsid w:val="00727B01"/>
    <w:rsid w:val="007352C5"/>
    <w:rsid w:val="00757C98"/>
    <w:rsid w:val="00762A2A"/>
    <w:rsid w:val="00764D67"/>
    <w:rsid w:val="00766E98"/>
    <w:rsid w:val="007701C6"/>
    <w:rsid w:val="00775768"/>
    <w:rsid w:val="00790930"/>
    <w:rsid w:val="00790E5D"/>
    <w:rsid w:val="0079138B"/>
    <w:rsid w:val="00791F21"/>
    <w:rsid w:val="00793171"/>
    <w:rsid w:val="007A0D86"/>
    <w:rsid w:val="007A6534"/>
    <w:rsid w:val="007B0759"/>
    <w:rsid w:val="007B2ADD"/>
    <w:rsid w:val="007B4766"/>
    <w:rsid w:val="007B7181"/>
    <w:rsid w:val="007D5B4E"/>
    <w:rsid w:val="007F6445"/>
    <w:rsid w:val="00804A20"/>
    <w:rsid w:val="00806A10"/>
    <w:rsid w:val="00813D87"/>
    <w:rsid w:val="00813F37"/>
    <w:rsid w:val="008347D5"/>
    <w:rsid w:val="00835EBA"/>
    <w:rsid w:val="00854285"/>
    <w:rsid w:val="00860166"/>
    <w:rsid w:val="008654EE"/>
    <w:rsid w:val="00867C7F"/>
    <w:rsid w:val="00883762"/>
    <w:rsid w:val="00887ACA"/>
    <w:rsid w:val="0089045C"/>
    <w:rsid w:val="008956D5"/>
    <w:rsid w:val="008A590B"/>
    <w:rsid w:val="008B1E0F"/>
    <w:rsid w:val="008B241B"/>
    <w:rsid w:val="008B70CF"/>
    <w:rsid w:val="008D3AEB"/>
    <w:rsid w:val="008D43C8"/>
    <w:rsid w:val="008D62EA"/>
    <w:rsid w:val="008F0515"/>
    <w:rsid w:val="008F1650"/>
    <w:rsid w:val="009123D3"/>
    <w:rsid w:val="009460C7"/>
    <w:rsid w:val="0095135E"/>
    <w:rsid w:val="00956A4B"/>
    <w:rsid w:val="009605B0"/>
    <w:rsid w:val="00967C3B"/>
    <w:rsid w:val="009725BA"/>
    <w:rsid w:val="00975537"/>
    <w:rsid w:val="00975959"/>
    <w:rsid w:val="00983EEA"/>
    <w:rsid w:val="00984C39"/>
    <w:rsid w:val="00990739"/>
    <w:rsid w:val="009C68BC"/>
    <w:rsid w:val="009E0A6D"/>
    <w:rsid w:val="009E5744"/>
    <w:rsid w:val="009E7802"/>
    <w:rsid w:val="009F0367"/>
    <w:rsid w:val="00A209A0"/>
    <w:rsid w:val="00A23BFF"/>
    <w:rsid w:val="00A2665A"/>
    <w:rsid w:val="00A279A9"/>
    <w:rsid w:val="00A27D61"/>
    <w:rsid w:val="00A30DBC"/>
    <w:rsid w:val="00A31E53"/>
    <w:rsid w:val="00A357BE"/>
    <w:rsid w:val="00A44012"/>
    <w:rsid w:val="00A51C00"/>
    <w:rsid w:val="00A57024"/>
    <w:rsid w:val="00A74483"/>
    <w:rsid w:val="00A74C2C"/>
    <w:rsid w:val="00AB4C89"/>
    <w:rsid w:val="00AB5558"/>
    <w:rsid w:val="00AD5C83"/>
    <w:rsid w:val="00AE2B3C"/>
    <w:rsid w:val="00AE495C"/>
    <w:rsid w:val="00AF328F"/>
    <w:rsid w:val="00AF5D87"/>
    <w:rsid w:val="00B1268E"/>
    <w:rsid w:val="00B156A1"/>
    <w:rsid w:val="00B258AE"/>
    <w:rsid w:val="00B25D87"/>
    <w:rsid w:val="00B72397"/>
    <w:rsid w:val="00B764AE"/>
    <w:rsid w:val="00B80824"/>
    <w:rsid w:val="00BA4A45"/>
    <w:rsid w:val="00BA65E9"/>
    <w:rsid w:val="00BE0E0A"/>
    <w:rsid w:val="00BE7E0D"/>
    <w:rsid w:val="00BF3A22"/>
    <w:rsid w:val="00C0439E"/>
    <w:rsid w:val="00C12339"/>
    <w:rsid w:val="00C22FBF"/>
    <w:rsid w:val="00C24B71"/>
    <w:rsid w:val="00C25135"/>
    <w:rsid w:val="00C34F2B"/>
    <w:rsid w:val="00C41013"/>
    <w:rsid w:val="00C463B8"/>
    <w:rsid w:val="00C47382"/>
    <w:rsid w:val="00C5268E"/>
    <w:rsid w:val="00C81155"/>
    <w:rsid w:val="00C82277"/>
    <w:rsid w:val="00C90C40"/>
    <w:rsid w:val="00C9231B"/>
    <w:rsid w:val="00C96C68"/>
    <w:rsid w:val="00CB6F55"/>
    <w:rsid w:val="00CD1937"/>
    <w:rsid w:val="00CE343B"/>
    <w:rsid w:val="00D01FEE"/>
    <w:rsid w:val="00D107FE"/>
    <w:rsid w:val="00D10D74"/>
    <w:rsid w:val="00D1143A"/>
    <w:rsid w:val="00D13CEE"/>
    <w:rsid w:val="00D147BA"/>
    <w:rsid w:val="00D204C1"/>
    <w:rsid w:val="00D26E99"/>
    <w:rsid w:val="00D429A7"/>
    <w:rsid w:val="00D42CFC"/>
    <w:rsid w:val="00D43378"/>
    <w:rsid w:val="00D44C18"/>
    <w:rsid w:val="00D64578"/>
    <w:rsid w:val="00D72EF6"/>
    <w:rsid w:val="00D777EA"/>
    <w:rsid w:val="00D81F16"/>
    <w:rsid w:val="00D81FA2"/>
    <w:rsid w:val="00D83CDE"/>
    <w:rsid w:val="00D8702E"/>
    <w:rsid w:val="00D9630F"/>
    <w:rsid w:val="00DA79B7"/>
    <w:rsid w:val="00DB349A"/>
    <w:rsid w:val="00DB5EAF"/>
    <w:rsid w:val="00DB6F6D"/>
    <w:rsid w:val="00DD2501"/>
    <w:rsid w:val="00DD3477"/>
    <w:rsid w:val="00DF0277"/>
    <w:rsid w:val="00DF49B0"/>
    <w:rsid w:val="00DF5425"/>
    <w:rsid w:val="00DF56F8"/>
    <w:rsid w:val="00E04FEC"/>
    <w:rsid w:val="00E22E38"/>
    <w:rsid w:val="00E23459"/>
    <w:rsid w:val="00E2776E"/>
    <w:rsid w:val="00E306B2"/>
    <w:rsid w:val="00E30722"/>
    <w:rsid w:val="00E31462"/>
    <w:rsid w:val="00E32774"/>
    <w:rsid w:val="00E33FD5"/>
    <w:rsid w:val="00E5203A"/>
    <w:rsid w:val="00E57E4E"/>
    <w:rsid w:val="00E615B9"/>
    <w:rsid w:val="00E71733"/>
    <w:rsid w:val="00E901D0"/>
    <w:rsid w:val="00E905D0"/>
    <w:rsid w:val="00E96973"/>
    <w:rsid w:val="00EA5271"/>
    <w:rsid w:val="00EA71A9"/>
    <w:rsid w:val="00ED6D40"/>
    <w:rsid w:val="00EE3D04"/>
    <w:rsid w:val="00EE53A0"/>
    <w:rsid w:val="00EE6E9B"/>
    <w:rsid w:val="00EF4096"/>
    <w:rsid w:val="00EF61CC"/>
    <w:rsid w:val="00F02DA7"/>
    <w:rsid w:val="00F05132"/>
    <w:rsid w:val="00F239B3"/>
    <w:rsid w:val="00F445AF"/>
    <w:rsid w:val="00F457DB"/>
    <w:rsid w:val="00F47575"/>
    <w:rsid w:val="00F57A9E"/>
    <w:rsid w:val="00F64947"/>
    <w:rsid w:val="00F74624"/>
    <w:rsid w:val="00F74796"/>
    <w:rsid w:val="00F82EB9"/>
    <w:rsid w:val="00F836C5"/>
    <w:rsid w:val="00FA290E"/>
    <w:rsid w:val="00FC4144"/>
    <w:rsid w:val="00FD2805"/>
    <w:rsid w:val="00FE1E84"/>
    <w:rsid w:val="00FE4687"/>
    <w:rsid w:val="00FE4F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A288"/>
  <w15:docId w15:val="{9A90292E-EF2E-4CBF-B7B4-27B1C05D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515"/>
    <w:pPr>
      <w:spacing w:after="160" w:line="259" w:lineRule="auto"/>
      <w:ind w:left="720"/>
      <w:contextualSpacing/>
    </w:pPr>
  </w:style>
  <w:style w:type="paragraph" w:styleId="BalloonText">
    <w:name w:val="Balloon Text"/>
    <w:basedOn w:val="Normal"/>
    <w:link w:val="BalloonTextChar"/>
    <w:uiPriority w:val="99"/>
    <w:semiHidden/>
    <w:unhideWhenUsed/>
    <w:rsid w:val="00791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F21"/>
    <w:rPr>
      <w:rFonts w:ascii="Segoe UI" w:hAnsi="Segoe UI" w:cs="Segoe UI"/>
      <w:sz w:val="18"/>
      <w:szCs w:val="18"/>
    </w:rPr>
  </w:style>
  <w:style w:type="paragraph" w:styleId="Header">
    <w:name w:val="header"/>
    <w:basedOn w:val="Normal"/>
    <w:link w:val="HeaderChar"/>
    <w:uiPriority w:val="99"/>
    <w:unhideWhenUsed/>
    <w:rsid w:val="00791F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1F21"/>
  </w:style>
  <w:style w:type="paragraph" w:styleId="Footer">
    <w:name w:val="footer"/>
    <w:basedOn w:val="Normal"/>
    <w:link w:val="FooterChar"/>
    <w:uiPriority w:val="99"/>
    <w:unhideWhenUsed/>
    <w:rsid w:val="00791F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1F21"/>
  </w:style>
  <w:style w:type="paragraph" w:customStyle="1" w:styleId="Default">
    <w:name w:val="Default"/>
    <w:rsid w:val="00653DF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C7B60"/>
    <w:rPr>
      <w:color w:val="0000FF"/>
      <w:u w:val="single"/>
    </w:rPr>
  </w:style>
  <w:style w:type="character" w:styleId="CommentReference">
    <w:name w:val="annotation reference"/>
    <w:basedOn w:val="DefaultParagraphFont"/>
    <w:uiPriority w:val="99"/>
    <w:semiHidden/>
    <w:unhideWhenUsed/>
    <w:rsid w:val="00C463B8"/>
    <w:rPr>
      <w:sz w:val="16"/>
      <w:szCs w:val="16"/>
    </w:rPr>
  </w:style>
  <w:style w:type="paragraph" w:styleId="CommentText">
    <w:name w:val="annotation text"/>
    <w:basedOn w:val="Normal"/>
    <w:link w:val="CommentTextChar"/>
    <w:uiPriority w:val="99"/>
    <w:semiHidden/>
    <w:unhideWhenUsed/>
    <w:rsid w:val="00C463B8"/>
    <w:pPr>
      <w:spacing w:line="240" w:lineRule="auto"/>
    </w:pPr>
    <w:rPr>
      <w:sz w:val="20"/>
      <w:szCs w:val="20"/>
    </w:rPr>
  </w:style>
  <w:style w:type="character" w:customStyle="1" w:styleId="CommentTextChar">
    <w:name w:val="Comment Text Char"/>
    <w:basedOn w:val="DefaultParagraphFont"/>
    <w:link w:val="CommentText"/>
    <w:uiPriority w:val="99"/>
    <w:semiHidden/>
    <w:rsid w:val="00C463B8"/>
    <w:rPr>
      <w:sz w:val="20"/>
      <w:szCs w:val="20"/>
    </w:rPr>
  </w:style>
  <w:style w:type="paragraph" w:styleId="CommentSubject">
    <w:name w:val="annotation subject"/>
    <w:basedOn w:val="CommentText"/>
    <w:next w:val="CommentText"/>
    <w:link w:val="CommentSubjectChar"/>
    <w:uiPriority w:val="99"/>
    <w:semiHidden/>
    <w:unhideWhenUsed/>
    <w:rsid w:val="00C463B8"/>
    <w:rPr>
      <w:b/>
      <w:bCs/>
    </w:rPr>
  </w:style>
  <w:style w:type="character" w:customStyle="1" w:styleId="CommentSubjectChar">
    <w:name w:val="Comment Subject Char"/>
    <w:basedOn w:val="CommentTextChar"/>
    <w:link w:val="CommentSubject"/>
    <w:uiPriority w:val="99"/>
    <w:semiHidden/>
    <w:rsid w:val="00C463B8"/>
    <w:rPr>
      <w:b/>
      <w:bCs/>
      <w:sz w:val="20"/>
      <w:szCs w:val="20"/>
    </w:rPr>
  </w:style>
  <w:style w:type="character" w:customStyle="1" w:styleId="UnresolvedMention1">
    <w:name w:val="Unresolved Mention1"/>
    <w:basedOn w:val="DefaultParagraphFont"/>
    <w:uiPriority w:val="99"/>
    <w:semiHidden/>
    <w:unhideWhenUsed/>
    <w:rsid w:val="008A590B"/>
    <w:rPr>
      <w:color w:val="605E5C"/>
      <w:shd w:val="clear" w:color="auto" w:fill="E1DFDD"/>
    </w:rPr>
  </w:style>
  <w:style w:type="paragraph" w:styleId="Revision">
    <w:name w:val="Revision"/>
    <w:hidden/>
    <w:uiPriority w:val="99"/>
    <w:semiHidden/>
    <w:rsid w:val="00D20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78672">
      <w:bodyDiv w:val="1"/>
      <w:marLeft w:val="0"/>
      <w:marRight w:val="0"/>
      <w:marTop w:val="0"/>
      <w:marBottom w:val="0"/>
      <w:divBdr>
        <w:top w:val="none" w:sz="0" w:space="0" w:color="auto"/>
        <w:left w:val="none" w:sz="0" w:space="0" w:color="auto"/>
        <w:bottom w:val="none" w:sz="0" w:space="0" w:color="auto"/>
        <w:right w:val="none" w:sz="0" w:space="0" w:color="auto"/>
      </w:divBdr>
    </w:div>
    <w:div w:id="7401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7B634-6972-41E0-A2AA-F1CCC0D8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3569</Words>
  <Characters>2035</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Edmunds</dc:creator>
  <cp:lastModifiedBy>Klinta Lauska</cp:lastModifiedBy>
  <cp:revision>2</cp:revision>
  <cp:lastPrinted>2025-06-04T06:24:00Z</cp:lastPrinted>
  <dcterms:created xsi:type="dcterms:W3CDTF">2025-06-12T05:41:00Z</dcterms:created>
  <dcterms:modified xsi:type="dcterms:W3CDTF">2025-06-12T05:41:00Z</dcterms:modified>
</cp:coreProperties>
</file>