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46" w:rsidRPr="00E9577F" w:rsidRDefault="00605746" w:rsidP="00605746">
      <w:pPr>
        <w:spacing w:after="120"/>
        <w:jc w:val="center"/>
        <w:rPr>
          <w:b/>
          <w:lang w:val="lv-LV"/>
        </w:rPr>
      </w:pPr>
      <w:bookmarkStart w:id="0" w:name="_GoBack"/>
      <w:bookmarkEnd w:id="0"/>
      <w:r w:rsidRPr="00E9577F">
        <w:rPr>
          <w:b/>
          <w:lang w:val="lv-LV"/>
        </w:rPr>
        <w:t>PIETEIKUMS</w:t>
      </w:r>
    </w:p>
    <w:p w:rsidR="00605746" w:rsidRPr="00420D2E" w:rsidRDefault="005A0055" w:rsidP="00605746">
      <w:pPr>
        <w:jc w:val="center"/>
        <w:rPr>
          <w:b/>
          <w:lang w:val="lv-LV"/>
        </w:rPr>
      </w:pPr>
      <w:r w:rsidRPr="00420D2E">
        <w:rPr>
          <w:b/>
          <w:lang w:val="lv-LV"/>
        </w:rPr>
        <w:t>Piegādātāju izvēles procedūrai</w:t>
      </w:r>
    </w:p>
    <w:p w:rsidR="00605746" w:rsidRPr="00420D2E" w:rsidRDefault="00605746" w:rsidP="00605746">
      <w:pPr>
        <w:jc w:val="center"/>
        <w:rPr>
          <w:b/>
          <w:lang w:val="lv-LV"/>
        </w:rPr>
      </w:pPr>
      <w:r w:rsidRPr="00420D2E">
        <w:rPr>
          <w:b/>
          <w:lang w:val="lv-LV"/>
        </w:rPr>
        <w:t xml:space="preserve"> „</w:t>
      </w:r>
      <w:r w:rsidR="00420D2E" w:rsidRPr="00420D2E">
        <w:rPr>
          <w:b/>
          <w:lang w:val="lv-LV"/>
        </w:rPr>
        <w:t>8 (astoņu) kuģošanas drošību apdraudošu zemūdens objektu izcelšana un utilizācija</w:t>
      </w:r>
      <w:r w:rsidRPr="00420D2E">
        <w:rPr>
          <w:b/>
          <w:lang w:val="lv-LV"/>
        </w:rPr>
        <w:t>”</w:t>
      </w:r>
    </w:p>
    <w:p w:rsidR="00605746" w:rsidRPr="00E9577F" w:rsidRDefault="00605746" w:rsidP="00605746">
      <w:pPr>
        <w:jc w:val="cent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755"/>
        <w:gridCol w:w="3069"/>
      </w:tblGrid>
      <w:tr w:rsidR="00605746" w:rsidRPr="00E9577F" w:rsidTr="0096387E">
        <w:tc>
          <w:tcPr>
            <w:tcW w:w="2368" w:type="dxa"/>
            <w:tcBorders>
              <w:top w:val="nil"/>
              <w:left w:val="nil"/>
              <w:right w:val="nil"/>
            </w:tcBorders>
          </w:tcPr>
          <w:p w:rsidR="00605746" w:rsidRPr="00E9577F" w:rsidRDefault="00605746" w:rsidP="0096387E">
            <w:pPr>
              <w:spacing w:after="120"/>
              <w:rPr>
                <w:lang w:val="lv-LV"/>
              </w:rPr>
            </w:pPr>
          </w:p>
          <w:p w:rsidR="00605746" w:rsidRPr="00E9577F" w:rsidRDefault="00605746" w:rsidP="0096387E">
            <w:pPr>
              <w:spacing w:after="120"/>
              <w:rPr>
                <w:lang w:val="lv-LV"/>
              </w:rPr>
            </w:pPr>
          </w:p>
        </w:tc>
        <w:tc>
          <w:tcPr>
            <w:tcW w:w="3815" w:type="dxa"/>
            <w:tcBorders>
              <w:top w:val="nil"/>
              <w:left w:val="nil"/>
              <w:bottom w:val="nil"/>
              <w:right w:val="nil"/>
            </w:tcBorders>
          </w:tcPr>
          <w:p w:rsidR="00605746" w:rsidRPr="00E9577F" w:rsidRDefault="00605746" w:rsidP="0096387E">
            <w:pPr>
              <w:spacing w:after="120"/>
              <w:jc w:val="center"/>
              <w:rPr>
                <w:lang w:val="lv-LV"/>
              </w:rPr>
            </w:pPr>
          </w:p>
        </w:tc>
        <w:tc>
          <w:tcPr>
            <w:tcW w:w="3105" w:type="dxa"/>
            <w:tcBorders>
              <w:top w:val="nil"/>
              <w:left w:val="nil"/>
              <w:right w:val="nil"/>
            </w:tcBorders>
          </w:tcPr>
          <w:p w:rsidR="00605746" w:rsidRPr="00E9577F" w:rsidRDefault="00605746" w:rsidP="0096387E">
            <w:pPr>
              <w:spacing w:after="120"/>
              <w:rPr>
                <w:lang w:val="lv-LV"/>
              </w:rPr>
            </w:pPr>
          </w:p>
        </w:tc>
      </w:tr>
      <w:tr w:rsidR="00605746" w:rsidRPr="00E9577F" w:rsidTr="0096387E">
        <w:tc>
          <w:tcPr>
            <w:tcW w:w="2368" w:type="dxa"/>
            <w:tcBorders>
              <w:left w:val="nil"/>
              <w:bottom w:val="nil"/>
              <w:right w:val="nil"/>
            </w:tcBorders>
          </w:tcPr>
          <w:p w:rsidR="00605746" w:rsidRPr="00E9577F" w:rsidRDefault="00605746" w:rsidP="0096387E">
            <w:pPr>
              <w:spacing w:after="120"/>
              <w:jc w:val="center"/>
              <w:rPr>
                <w:lang w:val="lv-LV"/>
              </w:rPr>
            </w:pPr>
            <w:r w:rsidRPr="00E9577F">
              <w:rPr>
                <w:lang w:val="lv-LV"/>
              </w:rPr>
              <w:t>Vieta</w:t>
            </w:r>
          </w:p>
        </w:tc>
        <w:tc>
          <w:tcPr>
            <w:tcW w:w="3815" w:type="dxa"/>
            <w:tcBorders>
              <w:top w:val="nil"/>
              <w:left w:val="nil"/>
              <w:bottom w:val="nil"/>
              <w:right w:val="nil"/>
            </w:tcBorders>
          </w:tcPr>
          <w:p w:rsidR="00605746" w:rsidRPr="00E9577F" w:rsidRDefault="00605746" w:rsidP="0096387E">
            <w:pPr>
              <w:spacing w:after="120"/>
              <w:jc w:val="center"/>
              <w:rPr>
                <w:lang w:val="lv-LV"/>
              </w:rPr>
            </w:pPr>
          </w:p>
        </w:tc>
        <w:tc>
          <w:tcPr>
            <w:tcW w:w="3105" w:type="dxa"/>
            <w:tcBorders>
              <w:left w:val="nil"/>
              <w:bottom w:val="nil"/>
              <w:right w:val="nil"/>
            </w:tcBorders>
          </w:tcPr>
          <w:p w:rsidR="00605746" w:rsidRPr="00E9577F" w:rsidRDefault="00605746" w:rsidP="0096387E">
            <w:pPr>
              <w:spacing w:after="120"/>
              <w:jc w:val="center"/>
              <w:rPr>
                <w:lang w:val="lv-LV"/>
              </w:rPr>
            </w:pPr>
            <w:r w:rsidRPr="00E9577F">
              <w:rPr>
                <w:lang w:val="lv-LV"/>
              </w:rPr>
              <w:t>Datums</w:t>
            </w:r>
          </w:p>
        </w:tc>
      </w:tr>
    </w:tbl>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Faksa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faksa numuru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Pr="00E9577F">
        <w:rPr>
          <w:lang w:val="lv-LV"/>
        </w:rPr>
        <w:t xml:space="preserve"> „</w:t>
      </w:r>
      <w:r w:rsidR="00843CF9" w:rsidRPr="00843CF9">
        <w:rPr>
          <w:lang w:val="lv-LV"/>
        </w:rPr>
        <w:t>8 (astoņu) kuģošanas drošību apdraudošu zemūdens objektu izcelšana un utilizācija</w:t>
      </w:r>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843CF9">
        <w:rPr>
          <w:lang w:val="lv-LV"/>
        </w:rPr>
        <w:t>Tehniskās specifikācijas</w:t>
      </w:r>
      <w:r w:rsidRPr="00E9577F">
        <w:rPr>
          <w:lang w:val="lv-LV"/>
        </w:rPr>
        <w:t xml:space="preserve"> 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C430A8" w:rsidP="00C430A8">
      <w:pPr>
        <w:spacing w:line="276" w:lineRule="auto"/>
        <w:rPr>
          <w:lang w:val="lv-LV"/>
        </w:rPr>
      </w:pPr>
    </w:p>
    <w:p w:rsidR="00605746" w:rsidRPr="00394E0F" w:rsidRDefault="00C430A8" w:rsidP="00C430A8">
      <w:pPr>
        <w:spacing w:line="276" w:lineRule="auto"/>
        <w:ind w:left="714"/>
        <w:rPr>
          <w:lang w:val="lv-LV"/>
        </w:rPr>
      </w:pPr>
      <w:r>
        <w:rPr>
          <w:lang w:val="lv-LV"/>
        </w:rPr>
        <w:t xml:space="preserve">Pielikumā: Tehniskās specifikācijas 4. un 5.punkta prasības </w:t>
      </w:r>
      <w:r w:rsidR="002A37ED">
        <w:rPr>
          <w:lang w:val="lv-LV"/>
        </w:rPr>
        <w:t xml:space="preserve">izpildes </w:t>
      </w:r>
      <w:r>
        <w:rPr>
          <w:lang w:val="lv-LV"/>
        </w:rPr>
        <w:t>apliecinošie dokumenti</w:t>
      </w:r>
      <w:r w:rsidR="00605746" w:rsidRPr="00394E0F">
        <w:rPr>
          <w:lang w:val="lv-LV"/>
        </w:rPr>
        <w:t>.</w:t>
      </w:r>
    </w:p>
    <w:p w:rsidR="00605746" w:rsidRPr="00E9577F" w:rsidRDefault="00605746" w:rsidP="00605746">
      <w:pPr>
        <w:spacing w:after="120"/>
        <w:rPr>
          <w:lang w:val="lv-LV"/>
        </w:rPr>
      </w:pPr>
    </w:p>
    <w:p w:rsidR="00605746" w:rsidRPr="00E9577F" w:rsidRDefault="00605746" w:rsidP="00605746">
      <w:pPr>
        <w:spacing w:after="120"/>
        <w:rPr>
          <w:rFonts w:eastAsiaTheme="minorEastAsia"/>
          <w:b/>
          <w:lang w:val="lv-LV" w:eastAsia="zh-CN"/>
        </w:rPr>
      </w:pPr>
      <w:r w:rsidRPr="00E9577F">
        <w:rPr>
          <w:lang w:val="lv-LV"/>
        </w:rPr>
        <w:lastRenderedPageBreak/>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zīmogs</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3F2D5B"/>
    <w:sectPr w:rsidR="00A463F1" w:rsidSect="00605746">
      <w:type w:val="continuous"/>
      <w:pgSz w:w="11909" w:h="16834"/>
      <w:pgMar w:top="1440"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676A"/>
    <w:rsid w:val="002A37ED"/>
    <w:rsid w:val="003F2D5B"/>
    <w:rsid w:val="00420D2E"/>
    <w:rsid w:val="004F0BE1"/>
    <w:rsid w:val="005A0055"/>
    <w:rsid w:val="00602696"/>
    <w:rsid w:val="00605746"/>
    <w:rsid w:val="00843CF9"/>
    <w:rsid w:val="00AC3B82"/>
    <w:rsid w:val="00B0073A"/>
    <w:rsid w:val="00C430A8"/>
    <w:rsid w:val="00CB6592"/>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1173</Words>
  <Characters>669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4</cp:revision>
  <dcterms:created xsi:type="dcterms:W3CDTF">2021-10-25T09:18:00Z</dcterms:created>
  <dcterms:modified xsi:type="dcterms:W3CDTF">2021-10-25T13:02:00Z</dcterms:modified>
</cp:coreProperties>
</file>